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3F6" w:rsidRPr="009764E7" w:rsidRDefault="000413F6" w:rsidP="000413F6">
      <w:pPr>
        <w:spacing w:line="320" w:lineRule="exact"/>
        <w:ind w:firstLine="540"/>
        <w:jc w:val="center"/>
        <w:rPr>
          <w:b/>
          <w:sz w:val="28"/>
          <w:szCs w:val="28"/>
          <w:lang w:val="uk-UA"/>
        </w:rPr>
      </w:pPr>
      <w:r w:rsidRPr="009764E7">
        <w:rPr>
          <w:b/>
          <w:sz w:val="28"/>
          <w:szCs w:val="28"/>
          <w:lang w:val="uk-UA"/>
        </w:rPr>
        <w:t>ДЕРЖАВНИЙ ВИЩИЙ НАВЧАЛЬНИЙ ЗАКЛАД</w:t>
      </w:r>
    </w:p>
    <w:p w:rsidR="000413F6" w:rsidRPr="009764E7" w:rsidRDefault="000413F6" w:rsidP="000413F6">
      <w:pPr>
        <w:spacing w:line="320" w:lineRule="exact"/>
        <w:ind w:firstLine="540"/>
        <w:jc w:val="center"/>
        <w:rPr>
          <w:b/>
          <w:sz w:val="28"/>
          <w:szCs w:val="28"/>
          <w:lang w:val="uk-UA"/>
        </w:rPr>
      </w:pPr>
      <w:r w:rsidRPr="009764E7">
        <w:rPr>
          <w:b/>
          <w:sz w:val="28"/>
          <w:szCs w:val="28"/>
          <w:lang w:val="uk-UA"/>
        </w:rPr>
        <w:t>“ЗАПОРІЗЬКИЙ НАЦІОНАЛЬНИЙ УНІВЕРСИТЕТ”</w:t>
      </w:r>
    </w:p>
    <w:p w:rsidR="000413F6" w:rsidRPr="009764E7" w:rsidRDefault="000413F6" w:rsidP="00AC3A1A">
      <w:pPr>
        <w:spacing w:line="320" w:lineRule="exact"/>
        <w:ind w:firstLine="540"/>
        <w:jc w:val="center"/>
        <w:rPr>
          <w:b/>
          <w:sz w:val="28"/>
          <w:szCs w:val="28"/>
          <w:lang w:val="uk-UA"/>
        </w:rPr>
      </w:pPr>
      <w:r w:rsidRPr="009764E7">
        <w:rPr>
          <w:b/>
          <w:sz w:val="28"/>
          <w:szCs w:val="28"/>
          <w:lang w:val="uk-UA"/>
        </w:rPr>
        <w:t>МІНІСТЕРСТВА ОСВІТИ І НАУКИ УКРАЇНИ</w:t>
      </w:r>
    </w:p>
    <w:p w:rsidR="000413F6" w:rsidRDefault="000413F6" w:rsidP="000413F6">
      <w:pPr>
        <w:jc w:val="center"/>
        <w:rPr>
          <w:rFonts w:cs="Tahoma"/>
          <w:b/>
          <w:bCs/>
          <w:color w:val="000000"/>
          <w:sz w:val="28"/>
          <w:szCs w:val="28"/>
          <w:lang w:val="uk-UA"/>
        </w:rPr>
      </w:pPr>
    </w:p>
    <w:p w:rsidR="000413F6" w:rsidRDefault="000413F6" w:rsidP="000413F6">
      <w:pPr>
        <w:jc w:val="center"/>
        <w:rPr>
          <w:rFonts w:cs="Tahoma"/>
          <w:b/>
          <w:bCs/>
          <w:color w:val="000000"/>
          <w:sz w:val="28"/>
          <w:szCs w:val="28"/>
          <w:lang w:val="uk-UA"/>
        </w:rPr>
      </w:pPr>
    </w:p>
    <w:p w:rsidR="000413F6" w:rsidRDefault="000413F6" w:rsidP="000413F6">
      <w:pPr>
        <w:jc w:val="center"/>
        <w:rPr>
          <w:rFonts w:cs="Tahoma"/>
          <w:b/>
          <w:bCs/>
          <w:color w:val="000000"/>
          <w:sz w:val="28"/>
          <w:szCs w:val="28"/>
          <w:lang w:val="uk-UA"/>
        </w:rPr>
      </w:pPr>
    </w:p>
    <w:tbl>
      <w:tblPr>
        <w:tblpPr w:leftFromText="180" w:rightFromText="180" w:vertAnchor="text" w:horzAnchor="margin" w:tblpY="-66"/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3882"/>
      </w:tblGrid>
      <w:tr w:rsidR="000413F6" w:rsidRPr="009321B7" w:rsidTr="00DF59AB">
        <w:tc>
          <w:tcPr>
            <w:tcW w:w="5688" w:type="dxa"/>
            <w:shd w:val="clear" w:color="auto" w:fill="auto"/>
          </w:tcPr>
          <w:p w:rsidR="000413F6" w:rsidRPr="009321B7" w:rsidRDefault="000413F6" w:rsidP="00DF59AB">
            <w:pPr>
              <w:spacing w:line="400" w:lineRule="exact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882" w:type="dxa"/>
            <w:shd w:val="clear" w:color="auto" w:fill="auto"/>
          </w:tcPr>
          <w:p w:rsidR="000413F6" w:rsidRPr="009321B7" w:rsidRDefault="000413F6" w:rsidP="00DF59AB">
            <w:pPr>
              <w:spacing w:line="400" w:lineRule="exact"/>
              <w:rPr>
                <w:color w:val="000000"/>
                <w:sz w:val="28"/>
                <w:szCs w:val="28"/>
                <w:lang w:val="uk-UA"/>
              </w:rPr>
            </w:pPr>
            <w:r w:rsidRPr="009321B7">
              <w:rPr>
                <w:color w:val="000000"/>
                <w:sz w:val="28"/>
                <w:szCs w:val="28"/>
                <w:lang w:val="uk-UA"/>
              </w:rPr>
              <w:t>ЗАТВЕРДЖУЮ</w:t>
            </w:r>
          </w:p>
          <w:p w:rsidR="000413F6" w:rsidRPr="009321B7" w:rsidRDefault="000413F6" w:rsidP="00DF59AB">
            <w:pPr>
              <w:spacing w:line="400" w:lineRule="exact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9321B7">
              <w:rPr>
                <w:color w:val="000000"/>
                <w:sz w:val="28"/>
                <w:szCs w:val="28"/>
                <w:lang w:val="uk-UA"/>
              </w:rPr>
              <w:t>В.о</w:t>
            </w:r>
            <w:proofErr w:type="spellEnd"/>
            <w:r w:rsidRPr="009321B7">
              <w:rPr>
                <w:color w:val="000000"/>
                <w:sz w:val="28"/>
                <w:szCs w:val="28"/>
                <w:lang w:val="uk-UA"/>
              </w:rPr>
              <w:t xml:space="preserve">. ректора Запорізького </w:t>
            </w:r>
          </w:p>
          <w:p w:rsidR="000413F6" w:rsidRPr="009321B7" w:rsidRDefault="000413F6" w:rsidP="00DF59AB">
            <w:pPr>
              <w:spacing w:line="400" w:lineRule="exact"/>
              <w:rPr>
                <w:color w:val="000000"/>
                <w:sz w:val="28"/>
                <w:szCs w:val="28"/>
                <w:lang w:val="uk-UA"/>
              </w:rPr>
            </w:pPr>
            <w:r w:rsidRPr="009321B7">
              <w:rPr>
                <w:color w:val="000000"/>
                <w:sz w:val="28"/>
                <w:szCs w:val="28"/>
                <w:lang w:val="uk-UA"/>
              </w:rPr>
              <w:t xml:space="preserve">національного університету </w:t>
            </w:r>
          </w:p>
          <w:p w:rsidR="000413F6" w:rsidRPr="009321B7" w:rsidRDefault="000413F6" w:rsidP="00DF59AB">
            <w:pPr>
              <w:spacing w:line="400" w:lineRule="exact"/>
              <w:rPr>
                <w:color w:val="000000"/>
                <w:sz w:val="28"/>
                <w:szCs w:val="28"/>
                <w:lang w:val="uk-UA"/>
              </w:rPr>
            </w:pPr>
            <w:r w:rsidRPr="009321B7">
              <w:rPr>
                <w:color w:val="000000"/>
                <w:sz w:val="28"/>
                <w:szCs w:val="28"/>
                <w:lang w:val="uk-UA"/>
              </w:rPr>
              <w:t xml:space="preserve">                     О.Г.Бондар </w:t>
            </w:r>
          </w:p>
          <w:p w:rsidR="000413F6" w:rsidRPr="009321B7" w:rsidRDefault="000413F6" w:rsidP="00DF59AB">
            <w:pPr>
              <w:spacing w:line="400" w:lineRule="exact"/>
              <w:rPr>
                <w:color w:val="000000"/>
                <w:sz w:val="28"/>
                <w:szCs w:val="28"/>
                <w:lang w:val="uk-UA"/>
              </w:rPr>
            </w:pPr>
            <w:r w:rsidRPr="009321B7">
              <w:rPr>
                <w:color w:val="000000"/>
                <w:sz w:val="28"/>
                <w:szCs w:val="28"/>
                <w:lang w:val="uk-UA"/>
              </w:rPr>
              <w:t>«____» ___________ 2012 р.</w:t>
            </w:r>
          </w:p>
        </w:tc>
      </w:tr>
    </w:tbl>
    <w:p w:rsidR="000413F6" w:rsidRDefault="000413F6" w:rsidP="000413F6">
      <w:pPr>
        <w:jc w:val="center"/>
        <w:rPr>
          <w:rFonts w:cs="Tahoma"/>
          <w:b/>
          <w:bCs/>
          <w:color w:val="000000"/>
          <w:sz w:val="28"/>
          <w:szCs w:val="28"/>
          <w:lang w:val="uk-UA"/>
        </w:rPr>
      </w:pPr>
    </w:p>
    <w:p w:rsidR="000413F6" w:rsidRDefault="000413F6" w:rsidP="000413F6">
      <w:pPr>
        <w:jc w:val="center"/>
        <w:rPr>
          <w:rFonts w:cs="Tahoma"/>
          <w:b/>
          <w:bCs/>
          <w:color w:val="000000"/>
          <w:sz w:val="28"/>
          <w:szCs w:val="28"/>
          <w:lang w:val="uk-UA"/>
        </w:rPr>
      </w:pPr>
    </w:p>
    <w:p w:rsidR="000413F6" w:rsidRDefault="000413F6" w:rsidP="000413F6">
      <w:pPr>
        <w:jc w:val="center"/>
        <w:rPr>
          <w:rFonts w:cs="Tahoma"/>
          <w:b/>
          <w:bCs/>
          <w:color w:val="000000"/>
          <w:sz w:val="28"/>
          <w:szCs w:val="28"/>
          <w:lang w:val="uk-UA"/>
        </w:rPr>
      </w:pPr>
    </w:p>
    <w:p w:rsidR="000413F6" w:rsidRPr="006E4863" w:rsidRDefault="000413F6" w:rsidP="000413F6">
      <w:pPr>
        <w:spacing w:line="360" w:lineRule="auto"/>
        <w:jc w:val="center"/>
        <w:rPr>
          <w:b/>
          <w:color w:val="000000"/>
          <w:sz w:val="28"/>
          <w:szCs w:val="28"/>
          <w:lang w:val="uk-UA"/>
        </w:rPr>
      </w:pPr>
      <w:r w:rsidRPr="006E4863">
        <w:rPr>
          <w:rFonts w:cs="Tahoma"/>
          <w:b/>
          <w:bCs/>
          <w:color w:val="000000"/>
          <w:sz w:val="28"/>
          <w:szCs w:val="28"/>
          <w:lang w:val="uk-UA"/>
        </w:rPr>
        <w:t>ПОЛОЖЕННЯ</w:t>
      </w:r>
      <w:r w:rsidRPr="006E4863">
        <w:rPr>
          <w:b/>
          <w:color w:val="000000"/>
          <w:sz w:val="28"/>
          <w:szCs w:val="28"/>
          <w:lang w:val="uk-UA"/>
        </w:rPr>
        <w:br/>
        <w:t xml:space="preserve">ПРО РЕЙТИНГОВУ СИСТЕМУ ОЦІНКИ ДІЯЛЬНОСТІ КАФЕДР </w:t>
      </w:r>
    </w:p>
    <w:p w:rsidR="000413F6" w:rsidRPr="006E4863" w:rsidRDefault="000413F6" w:rsidP="000413F6">
      <w:pPr>
        <w:spacing w:line="360" w:lineRule="auto"/>
        <w:jc w:val="center"/>
        <w:rPr>
          <w:rFonts w:cs="Tahoma"/>
          <w:b/>
          <w:color w:val="000000"/>
          <w:sz w:val="28"/>
          <w:szCs w:val="28"/>
          <w:lang w:val="uk-UA"/>
        </w:rPr>
      </w:pPr>
      <w:r w:rsidRPr="006E4863">
        <w:rPr>
          <w:b/>
          <w:color w:val="000000"/>
          <w:sz w:val="28"/>
          <w:szCs w:val="28"/>
          <w:lang w:val="uk-UA"/>
        </w:rPr>
        <w:t>ЗАПОРІЗЬКОГО НАЦІОНАЛЬНОГО УНІВЕРСИТЕТУ</w:t>
      </w:r>
    </w:p>
    <w:p w:rsidR="000413F6" w:rsidRPr="006E4863" w:rsidRDefault="000413F6" w:rsidP="000413F6">
      <w:pPr>
        <w:spacing w:line="360" w:lineRule="auto"/>
        <w:jc w:val="both"/>
        <w:rPr>
          <w:rFonts w:cs="Tahoma"/>
          <w:b/>
          <w:color w:val="000000"/>
          <w:sz w:val="28"/>
          <w:szCs w:val="28"/>
          <w:lang w:val="uk-UA"/>
        </w:rPr>
      </w:pPr>
    </w:p>
    <w:p w:rsidR="000413F6" w:rsidRDefault="000413F6" w:rsidP="000413F6">
      <w:pPr>
        <w:jc w:val="center"/>
        <w:rPr>
          <w:rFonts w:cs="Tahoma"/>
          <w:b/>
          <w:bCs/>
          <w:color w:val="000000"/>
          <w:sz w:val="28"/>
          <w:szCs w:val="28"/>
          <w:lang w:val="uk-UA"/>
        </w:rPr>
      </w:pPr>
      <w:r w:rsidRPr="006E4863">
        <w:rPr>
          <w:rFonts w:cs="Tahoma"/>
          <w:b/>
          <w:color w:val="000000"/>
          <w:sz w:val="28"/>
          <w:szCs w:val="28"/>
          <w:lang w:val="uk-UA"/>
        </w:rPr>
        <w:t xml:space="preserve">1. </w:t>
      </w:r>
      <w:r w:rsidRPr="006E4863">
        <w:rPr>
          <w:rFonts w:cs="Tahoma"/>
          <w:b/>
          <w:bCs/>
          <w:color w:val="000000"/>
          <w:sz w:val="28"/>
          <w:szCs w:val="28"/>
          <w:lang w:val="uk-UA"/>
        </w:rPr>
        <w:t>Загальні положення</w:t>
      </w:r>
    </w:p>
    <w:p w:rsidR="000413F6" w:rsidRPr="006E4863" w:rsidRDefault="000413F6" w:rsidP="000413F6">
      <w:pPr>
        <w:jc w:val="center"/>
        <w:rPr>
          <w:color w:val="000000"/>
          <w:sz w:val="28"/>
          <w:szCs w:val="28"/>
          <w:lang w:val="uk-UA"/>
        </w:rPr>
      </w:pPr>
    </w:p>
    <w:p w:rsidR="000413F6" w:rsidRPr="006E4863" w:rsidRDefault="000413F6" w:rsidP="000413F6">
      <w:pPr>
        <w:jc w:val="both"/>
        <w:rPr>
          <w:rFonts w:cs="Tahoma"/>
          <w:color w:val="000000"/>
          <w:sz w:val="28"/>
          <w:szCs w:val="28"/>
          <w:lang w:val="uk-UA"/>
        </w:rPr>
      </w:pPr>
      <w:r w:rsidRPr="006E4863">
        <w:rPr>
          <w:rFonts w:cs="Tahoma"/>
          <w:color w:val="000000"/>
          <w:sz w:val="28"/>
          <w:szCs w:val="28"/>
          <w:lang w:val="uk-UA"/>
        </w:rPr>
        <w:t>1.1. Дане положення затверджує порядок організації та проведення рейтингової оцінки діяльності кафедр факультетів.</w:t>
      </w:r>
    </w:p>
    <w:p w:rsidR="000413F6" w:rsidRPr="006E4863" w:rsidRDefault="000413F6" w:rsidP="000413F6">
      <w:pPr>
        <w:jc w:val="both"/>
        <w:rPr>
          <w:rFonts w:cs="Tahoma"/>
          <w:color w:val="000000"/>
          <w:sz w:val="28"/>
          <w:szCs w:val="28"/>
          <w:lang w:val="uk-UA"/>
        </w:rPr>
      </w:pPr>
      <w:r w:rsidRPr="006E4863">
        <w:rPr>
          <w:rFonts w:cs="Tahoma"/>
          <w:color w:val="000000"/>
          <w:sz w:val="28"/>
          <w:szCs w:val="28"/>
          <w:lang w:val="uk-UA"/>
        </w:rPr>
        <w:t xml:space="preserve">1.2. </w:t>
      </w:r>
      <w:r w:rsidRPr="006E4863">
        <w:rPr>
          <w:rFonts w:cs="Tahoma"/>
          <w:bCs/>
          <w:iCs/>
          <w:color w:val="000000"/>
          <w:sz w:val="28"/>
          <w:szCs w:val="28"/>
          <w:lang w:val="uk-UA"/>
        </w:rPr>
        <w:t>Рейтинг</w:t>
      </w:r>
      <w:r w:rsidRPr="006E4863">
        <w:rPr>
          <w:rFonts w:cs="Tahoma"/>
          <w:color w:val="000000"/>
          <w:sz w:val="28"/>
          <w:szCs w:val="28"/>
          <w:lang w:val="uk-UA"/>
        </w:rPr>
        <w:t xml:space="preserve"> – кількісний показник результатів якості роботи кафедр, що формується за основними напрямами діяльності. </w:t>
      </w:r>
    </w:p>
    <w:p w:rsidR="000413F6" w:rsidRPr="006E4863" w:rsidRDefault="000413F6" w:rsidP="000413F6">
      <w:pPr>
        <w:jc w:val="both"/>
        <w:rPr>
          <w:rFonts w:cs="Tahoma"/>
          <w:color w:val="000000"/>
          <w:sz w:val="28"/>
          <w:szCs w:val="28"/>
          <w:lang w:val="uk-UA"/>
        </w:rPr>
      </w:pPr>
      <w:r w:rsidRPr="006E4863">
        <w:rPr>
          <w:rFonts w:cs="Tahoma"/>
          <w:color w:val="000000"/>
          <w:sz w:val="28"/>
          <w:szCs w:val="28"/>
          <w:lang w:val="uk-UA"/>
        </w:rPr>
        <w:t>1.</w:t>
      </w:r>
      <w:r>
        <w:rPr>
          <w:rFonts w:cs="Tahoma"/>
          <w:color w:val="000000"/>
          <w:sz w:val="28"/>
          <w:szCs w:val="28"/>
          <w:lang w:val="uk-UA"/>
        </w:rPr>
        <w:t>3</w:t>
      </w:r>
      <w:r w:rsidRPr="006E4863">
        <w:rPr>
          <w:rFonts w:cs="Tahoma"/>
          <w:color w:val="000000"/>
          <w:sz w:val="28"/>
          <w:szCs w:val="28"/>
          <w:lang w:val="uk-UA"/>
        </w:rPr>
        <w:t xml:space="preserve">. </w:t>
      </w:r>
      <w:r w:rsidRPr="006E4863">
        <w:rPr>
          <w:rFonts w:cs="Tahoma"/>
          <w:bCs/>
          <w:iCs/>
          <w:color w:val="000000"/>
          <w:sz w:val="28"/>
          <w:szCs w:val="28"/>
          <w:lang w:val="uk-UA"/>
        </w:rPr>
        <w:t>Метою</w:t>
      </w:r>
      <w:r w:rsidRPr="006E4863">
        <w:rPr>
          <w:rFonts w:cs="Tahoma"/>
          <w:color w:val="000000"/>
          <w:sz w:val="28"/>
          <w:szCs w:val="28"/>
          <w:lang w:val="uk-UA"/>
        </w:rPr>
        <w:t xml:space="preserve"> проведення рейтингової оцінки діяльності кафедр ЗНУ є забезпечення ефективного моніторингу стану управління розвитком і підвищенням якості діяльності університету з врахуванням внеску в нього всіх науково-педагогічних працівників кафедр факультетів.</w:t>
      </w:r>
    </w:p>
    <w:p w:rsidR="000413F6" w:rsidRPr="006E4863" w:rsidRDefault="000413F6" w:rsidP="000413F6">
      <w:pPr>
        <w:jc w:val="both"/>
        <w:rPr>
          <w:rFonts w:cs="Tahoma"/>
          <w:color w:val="000000"/>
          <w:sz w:val="28"/>
          <w:szCs w:val="28"/>
          <w:lang w:val="uk-UA"/>
        </w:rPr>
      </w:pPr>
      <w:r w:rsidRPr="006E4863">
        <w:rPr>
          <w:rFonts w:cs="Tahoma"/>
          <w:color w:val="000000"/>
          <w:sz w:val="28"/>
          <w:szCs w:val="28"/>
          <w:lang w:val="uk-UA"/>
        </w:rPr>
        <w:t>1.</w:t>
      </w:r>
      <w:r>
        <w:rPr>
          <w:rFonts w:cs="Tahoma"/>
          <w:color w:val="000000"/>
          <w:sz w:val="28"/>
          <w:szCs w:val="28"/>
          <w:lang w:val="uk-UA"/>
        </w:rPr>
        <w:t>4</w:t>
      </w:r>
      <w:r w:rsidRPr="006E4863">
        <w:rPr>
          <w:rFonts w:cs="Tahoma"/>
          <w:color w:val="000000"/>
          <w:sz w:val="28"/>
          <w:szCs w:val="28"/>
          <w:lang w:val="uk-UA"/>
        </w:rPr>
        <w:t>. Рейтингова оцінка проводиться один раз на рік</w:t>
      </w:r>
      <w:r>
        <w:rPr>
          <w:rFonts w:cs="Tahoma"/>
          <w:color w:val="000000"/>
          <w:sz w:val="28"/>
          <w:szCs w:val="28"/>
          <w:lang w:val="uk-UA"/>
        </w:rPr>
        <w:t xml:space="preserve"> за підсумками календарного або навчального року</w:t>
      </w:r>
      <w:r w:rsidRPr="006E4863">
        <w:rPr>
          <w:rFonts w:cs="Tahoma"/>
          <w:color w:val="000000"/>
          <w:sz w:val="28"/>
          <w:szCs w:val="28"/>
          <w:lang w:val="uk-UA"/>
        </w:rPr>
        <w:t>.</w:t>
      </w:r>
      <w:r>
        <w:rPr>
          <w:rFonts w:cs="Tahoma"/>
          <w:color w:val="000000"/>
          <w:sz w:val="28"/>
          <w:szCs w:val="28"/>
          <w:lang w:val="uk-UA"/>
        </w:rPr>
        <w:t xml:space="preserve"> У разі виробничої потреби, може бути проведена додаткова рейтингова оцінка.</w:t>
      </w:r>
    </w:p>
    <w:p w:rsidR="000413F6" w:rsidRPr="006E4863" w:rsidRDefault="000413F6" w:rsidP="000413F6">
      <w:pPr>
        <w:jc w:val="both"/>
        <w:rPr>
          <w:rFonts w:cs="Tahoma"/>
          <w:color w:val="000000"/>
          <w:sz w:val="28"/>
          <w:szCs w:val="28"/>
          <w:lang w:val="uk-UA"/>
        </w:rPr>
      </w:pPr>
      <w:r w:rsidRPr="006E4863">
        <w:rPr>
          <w:rFonts w:cs="Tahoma"/>
          <w:color w:val="000000"/>
          <w:sz w:val="28"/>
          <w:szCs w:val="28"/>
          <w:lang w:val="uk-UA"/>
        </w:rPr>
        <w:t>1.</w:t>
      </w:r>
      <w:r>
        <w:rPr>
          <w:rFonts w:cs="Tahoma"/>
          <w:color w:val="000000"/>
          <w:sz w:val="28"/>
          <w:szCs w:val="28"/>
          <w:lang w:val="uk-UA"/>
        </w:rPr>
        <w:t>5</w:t>
      </w:r>
      <w:r w:rsidRPr="006E4863">
        <w:rPr>
          <w:rFonts w:cs="Tahoma"/>
          <w:color w:val="000000"/>
          <w:sz w:val="28"/>
          <w:szCs w:val="28"/>
          <w:lang w:val="uk-UA"/>
        </w:rPr>
        <w:t>. Організацію рейтингової оцінки діяльності кафедр проводить рейтингова комісія, склад та терміни роботи якої затверджує ректор університету.</w:t>
      </w:r>
    </w:p>
    <w:p w:rsidR="000413F6" w:rsidRPr="006E4863" w:rsidRDefault="000413F6" w:rsidP="000413F6">
      <w:pPr>
        <w:jc w:val="both"/>
        <w:rPr>
          <w:rFonts w:cs="Tahoma"/>
          <w:color w:val="000000"/>
          <w:sz w:val="28"/>
          <w:szCs w:val="28"/>
          <w:lang w:val="uk-UA"/>
        </w:rPr>
      </w:pPr>
      <w:r w:rsidRPr="006E4863">
        <w:rPr>
          <w:rFonts w:cs="Tahoma"/>
          <w:color w:val="000000"/>
          <w:sz w:val="28"/>
          <w:szCs w:val="28"/>
          <w:lang w:val="uk-UA"/>
        </w:rPr>
        <w:t>1.</w:t>
      </w:r>
      <w:r>
        <w:rPr>
          <w:rFonts w:cs="Tahoma"/>
          <w:color w:val="000000"/>
          <w:sz w:val="28"/>
          <w:szCs w:val="28"/>
          <w:lang w:val="uk-UA"/>
        </w:rPr>
        <w:t>6</w:t>
      </w:r>
      <w:r w:rsidRPr="006E4863">
        <w:rPr>
          <w:rFonts w:cs="Tahoma"/>
          <w:color w:val="000000"/>
          <w:sz w:val="28"/>
          <w:szCs w:val="28"/>
          <w:lang w:val="uk-UA"/>
        </w:rPr>
        <w:t>. Результати рейтингу, за поданням комісії, затверджуються Вченою радою університету.</w:t>
      </w:r>
    </w:p>
    <w:p w:rsidR="000413F6" w:rsidRPr="006E4863" w:rsidRDefault="000413F6" w:rsidP="000413F6">
      <w:pPr>
        <w:jc w:val="both"/>
        <w:rPr>
          <w:rFonts w:cs="Tahoma"/>
          <w:color w:val="000000"/>
          <w:sz w:val="28"/>
          <w:szCs w:val="28"/>
          <w:lang w:val="uk-UA"/>
        </w:rPr>
      </w:pPr>
      <w:r w:rsidRPr="006E4863">
        <w:rPr>
          <w:rFonts w:cs="Tahoma"/>
          <w:color w:val="000000"/>
          <w:sz w:val="28"/>
          <w:szCs w:val="28"/>
          <w:lang w:val="uk-UA"/>
        </w:rPr>
        <w:t>1.</w:t>
      </w:r>
      <w:r>
        <w:rPr>
          <w:rFonts w:cs="Tahoma"/>
          <w:color w:val="000000"/>
          <w:sz w:val="28"/>
          <w:szCs w:val="28"/>
          <w:lang w:val="uk-UA"/>
        </w:rPr>
        <w:t>7</w:t>
      </w:r>
      <w:r w:rsidRPr="006E4863">
        <w:rPr>
          <w:rFonts w:cs="Tahoma"/>
          <w:color w:val="000000"/>
          <w:sz w:val="28"/>
          <w:szCs w:val="28"/>
          <w:lang w:val="uk-UA"/>
        </w:rPr>
        <w:t>. Голова</w:t>
      </w:r>
      <w:r>
        <w:rPr>
          <w:rFonts w:cs="Tahoma"/>
          <w:color w:val="000000"/>
          <w:sz w:val="28"/>
          <w:szCs w:val="28"/>
          <w:lang w:val="uk-UA"/>
        </w:rPr>
        <w:t xml:space="preserve"> </w:t>
      </w:r>
      <w:r w:rsidRPr="006E4863">
        <w:rPr>
          <w:rFonts w:cs="Tahoma"/>
          <w:color w:val="000000"/>
          <w:sz w:val="28"/>
          <w:szCs w:val="28"/>
          <w:lang w:val="uk-UA"/>
        </w:rPr>
        <w:t xml:space="preserve">рейтингової комісії </w:t>
      </w:r>
      <w:r>
        <w:rPr>
          <w:rFonts w:cs="Tahoma"/>
          <w:color w:val="000000"/>
          <w:sz w:val="28"/>
          <w:szCs w:val="28"/>
          <w:lang w:val="uk-UA"/>
        </w:rPr>
        <w:t xml:space="preserve">забезпечує повне та своєчасне проведення рейтингової оцінки, </w:t>
      </w:r>
      <w:r w:rsidRPr="006E4863">
        <w:rPr>
          <w:rFonts w:cs="Tahoma"/>
          <w:color w:val="000000"/>
          <w:sz w:val="28"/>
          <w:szCs w:val="28"/>
          <w:lang w:val="uk-UA"/>
        </w:rPr>
        <w:t xml:space="preserve">подає на затвердження ректору </w:t>
      </w:r>
      <w:r>
        <w:rPr>
          <w:rFonts w:cs="Tahoma"/>
          <w:color w:val="000000"/>
          <w:sz w:val="28"/>
          <w:szCs w:val="28"/>
          <w:lang w:val="uk-UA"/>
        </w:rPr>
        <w:t xml:space="preserve">результати рейтингу кафедр та пропозиції щодо порядку матеріального стимулювання завідувачів кафедр, які досягли найвищих </w:t>
      </w:r>
      <w:r w:rsidRPr="006E4863">
        <w:rPr>
          <w:rFonts w:cs="Tahoma"/>
          <w:color w:val="000000"/>
          <w:sz w:val="28"/>
          <w:szCs w:val="28"/>
          <w:lang w:val="uk-UA"/>
        </w:rPr>
        <w:t>показників у роботі, враховуючи фінансові можливості університету.</w:t>
      </w:r>
    </w:p>
    <w:p w:rsidR="000413F6" w:rsidRPr="006E4863" w:rsidRDefault="000413F6" w:rsidP="000413F6">
      <w:pPr>
        <w:jc w:val="both"/>
        <w:rPr>
          <w:rFonts w:cs="Tahoma"/>
          <w:b/>
          <w:color w:val="000000"/>
          <w:sz w:val="28"/>
          <w:szCs w:val="28"/>
          <w:lang w:val="uk-UA"/>
        </w:rPr>
      </w:pPr>
    </w:p>
    <w:p w:rsidR="000413F6" w:rsidRDefault="000413F6" w:rsidP="000413F6">
      <w:pPr>
        <w:jc w:val="center"/>
        <w:rPr>
          <w:rFonts w:cs="Tahoma"/>
          <w:b/>
          <w:color w:val="000000"/>
          <w:sz w:val="28"/>
          <w:szCs w:val="28"/>
          <w:lang w:val="uk-UA"/>
        </w:rPr>
      </w:pPr>
      <w:r w:rsidRPr="006E4863">
        <w:rPr>
          <w:rFonts w:cs="Tahoma"/>
          <w:b/>
          <w:color w:val="000000"/>
          <w:sz w:val="28"/>
          <w:szCs w:val="28"/>
          <w:lang w:val="uk-UA"/>
        </w:rPr>
        <w:lastRenderedPageBreak/>
        <w:t xml:space="preserve">2. Головні завдання </w:t>
      </w:r>
      <w:r>
        <w:rPr>
          <w:rFonts w:cs="Tahoma"/>
          <w:b/>
          <w:color w:val="000000"/>
          <w:sz w:val="28"/>
          <w:szCs w:val="28"/>
          <w:lang w:val="uk-UA"/>
        </w:rPr>
        <w:t xml:space="preserve">рейтингової </w:t>
      </w:r>
      <w:r w:rsidRPr="006E4863">
        <w:rPr>
          <w:rFonts w:cs="Tahoma"/>
          <w:b/>
          <w:color w:val="000000"/>
          <w:sz w:val="28"/>
          <w:szCs w:val="28"/>
          <w:lang w:val="uk-UA"/>
        </w:rPr>
        <w:t>системи оцінки</w:t>
      </w:r>
      <w:r>
        <w:rPr>
          <w:rFonts w:cs="Tahoma"/>
          <w:b/>
          <w:color w:val="000000"/>
          <w:sz w:val="28"/>
          <w:szCs w:val="28"/>
          <w:lang w:val="uk-UA"/>
        </w:rPr>
        <w:t xml:space="preserve"> діяльності кафедр</w:t>
      </w:r>
    </w:p>
    <w:p w:rsidR="000413F6" w:rsidRPr="006E4863" w:rsidRDefault="000413F6" w:rsidP="000413F6">
      <w:pPr>
        <w:jc w:val="center"/>
        <w:rPr>
          <w:rFonts w:cs="Tahoma"/>
          <w:color w:val="000000"/>
          <w:sz w:val="28"/>
          <w:szCs w:val="28"/>
          <w:lang w:val="uk-UA"/>
        </w:rPr>
      </w:pPr>
    </w:p>
    <w:p w:rsidR="000413F6" w:rsidRPr="006E4863" w:rsidRDefault="000413F6" w:rsidP="000413F6">
      <w:pPr>
        <w:jc w:val="both"/>
        <w:rPr>
          <w:rFonts w:cs="Tahoma"/>
          <w:color w:val="000000"/>
          <w:sz w:val="28"/>
          <w:szCs w:val="28"/>
          <w:lang w:val="uk-UA"/>
        </w:rPr>
      </w:pPr>
      <w:r w:rsidRPr="006E4863">
        <w:rPr>
          <w:rFonts w:cs="Tahoma"/>
          <w:bCs/>
          <w:iCs/>
          <w:color w:val="000000"/>
          <w:sz w:val="28"/>
          <w:szCs w:val="28"/>
          <w:lang w:val="uk-UA"/>
        </w:rPr>
        <w:t>2.1.</w:t>
      </w:r>
      <w:r w:rsidRPr="00C33F83">
        <w:rPr>
          <w:rFonts w:cs="Tahoma"/>
          <w:bCs/>
          <w:iCs/>
          <w:color w:val="000000"/>
          <w:sz w:val="28"/>
          <w:szCs w:val="28"/>
        </w:rPr>
        <w:t xml:space="preserve"> </w:t>
      </w:r>
      <w:r w:rsidRPr="006E4863">
        <w:rPr>
          <w:rFonts w:cs="Tahoma"/>
          <w:bCs/>
          <w:iCs/>
          <w:color w:val="000000"/>
          <w:sz w:val="28"/>
          <w:szCs w:val="28"/>
          <w:lang w:val="uk-UA"/>
        </w:rPr>
        <w:t>Головними завданнями</w:t>
      </w:r>
      <w:r w:rsidRPr="006E4863">
        <w:rPr>
          <w:rFonts w:cs="Tahoma"/>
          <w:color w:val="000000"/>
          <w:sz w:val="28"/>
          <w:szCs w:val="28"/>
          <w:lang w:val="uk-UA"/>
        </w:rPr>
        <w:t xml:space="preserve"> рейтингової оцінки </w:t>
      </w:r>
      <w:r>
        <w:rPr>
          <w:rFonts w:cs="Tahoma"/>
          <w:color w:val="000000"/>
          <w:sz w:val="28"/>
          <w:szCs w:val="28"/>
          <w:lang w:val="uk-UA"/>
        </w:rPr>
        <w:t xml:space="preserve">діяльності кафедр </w:t>
      </w:r>
      <w:r w:rsidRPr="006E4863">
        <w:rPr>
          <w:rFonts w:cs="Tahoma"/>
          <w:color w:val="000000"/>
          <w:sz w:val="28"/>
          <w:szCs w:val="28"/>
          <w:lang w:val="uk-UA"/>
        </w:rPr>
        <w:t xml:space="preserve">в університеті є: </w:t>
      </w:r>
    </w:p>
    <w:p w:rsidR="000413F6" w:rsidRPr="006E4863" w:rsidRDefault="000413F6" w:rsidP="000413F6">
      <w:pPr>
        <w:jc w:val="both"/>
        <w:rPr>
          <w:rFonts w:cs="Tahoma"/>
          <w:color w:val="000000"/>
          <w:sz w:val="28"/>
          <w:szCs w:val="28"/>
          <w:lang w:val="uk-UA"/>
        </w:rPr>
      </w:pPr>
      <w:r w:rsidRPr="006E4863">
        <w:rPr>
          <w:color w:val="000000"/>
          <w:sz w:val="28"/>
          <w:szCs w:val="28"/>
          <w:lang w:val="uk-UA"/>
        </w:rPr>
        <w:t>- с</w:t>
      </w:r>
      <w:r w:rsidRPr="006E4863">
        <w:rPr>
          <w:rFonts w:cs="Tahoma"/>
          <w:color w:val="000000"/>
          <w:sz w:val="28"/>
          <w:szCs w:val="28"/>
          <w:lang w:val="uk-UA"/>
        </w:rPr>
        <w:t>творення інформаційної бази для аналізу й оцінки результатів діяльності кафедр;</w:t>
      </w:r>
    </w:p>
    <w:p w:rsidR="000413F6" w:rsidRPr="006E4863" w:rsidRDefault="000413F6" w:rsidP="000413F6">
      <w:pPr>
        <w:jc w:val="both"/>
        <w:rPr>
          <w:rFonts w:cs="Tahoma"/>
          <w:color w:val="000000"/>
          <w:sz w:val="28"/>
          <w:szCs w:val="28"/>
          <w:lang w:val="uk-UA"/>
        </w:rPr>
      </w:pPr>
      <w:r w:rsidRPr="006E4863">
        <w:rPr>
          <w:color w:val="000000"/>
          <w:sz w:val="28"/>
          <w:szCs w:val="28"/>
          <w:lang w:val="uk-UA"/>
        </w:rPr>
        <w:t>- п</w:t>
      </w:r>
      <w:r w:rsidRPr="006E4863">
        <w:rPr>
          <w:rFonts w:cs="Tahoma"/>
          <w:color w:val="000000"/>
          <w:sz w:val="28"/>
          <w:szCs w:val="28"/>
          <w:lang w:val="uk-UA"/>
        </w:rPr>
        <w:t xml:space="preserve">осилення зацікавленості науково-педагогічних працівників у підвищенні </w:t>
      </w:r>
      <w:r>
        <w:rPr>
          <w:rFonts w:cs="Tahoma"/>
          <w:color w:val="000000"/>
          <w:sz w:val="28"/>
          <w:szCs w:val="28"/>
          <w:lang w:val="uk-UA"/>
        </w:rPr>
        <w:t xml:space="preserve"> </w:t>
      </w:r>
      <w:r w:rsidRPr="006E4863">
        <w:rPr>
          <w:rFonts w:cs="Tahoma"/>
          <w:color w:val="000000"/>
          <w:sz w:val="28"/>
          <w:szCs w:val="28"/>
          <w:lang w:val="uk-UA"/>
        </w:rPr>
        <w:t>професійної кваліфікації, в освоєнні передового педагогічного досвіду, у творчому підході до процесу викладання дисциплін;</w:t>
      </w:r>
    </w:p>
    <w:p w:rsidR="000413F6" w:rsidRPr="006E4863" w:rsidRDefault="000413F6" w:rsidP="000413F6">
      <w:pPr>
        <w:jc w:val="both"/>
        <w:rPr>
          <w:rFonts w:cs="Tahoma"/>
          <w:color w:val="000000"/>
          <w:sz w:val="28"/>
          <w:szCs w:val="28"/>
          <w:lang w:val="uk-UA"/>
        </w:rPr>
      </w:pPr>
      <w:r w:rsidRPr="006E4863">
        <w:rPr>
          <w:color w:val="000000"/>
          <w:sz w:val="28"/>
          <w:szCs w:val="28"/>
          <w:lang w:val="uk-UA"/>
        </w:rPr>
        <w:t>- з</w:t>
      </w:r>
      <w:r w:rsidRPr="006E4863">
        <w:rPr>
          <w:rFonts w:cs="Tahoma"/>
          <w:color w:val="000000"/>
          <w:sz w:val="28"/>
          <w:szCs w:val="28"/>
          <w:lang w:val="uk-UA"/>
        </w:rPr>
        <w:t>абезпечення більшої об’єктивності оцінок якості діяльності викладачів за рахунок повноти та достовірності інформації;</w:t>
      </w:r>
    </w:p>
    <w:p w:rsidR="000413F6" w:rsidRPr="006E4863" w:rsidRDefault="000413F6" w:rsidP="000413F6">
      <w:pPr>
        <w:jc w:val="both"/>
        <w:rPr>
          <w:rFonts w:cs="Tahoma"/>
          <w:color w:val="000000"/>
          <w:sz w:val="28"/>
          <w:szCs w:val="28"/>
          <w:lang w:val="uk-UA"/>
        </w:rPr>
      </w:pPr>
      <w:r w:rsidRPr="006E4863">
        <w:rPr>
          <w:color w:val="000000"/>
          <w:sz w:val="28"/>
          <w:szCs w:val="28"/>
          <w:lang w:val="uk-UA"/>
        </w:rPr>
        <w:t>- п</w:t>
      </w:r>
      <w:r w:rsidRPr="006E4863">
        <w:rPr>
          <w:rFonts w:cs="Tahoma"/>
          <w:color w:val="000000"/>
          <w:sz w:val="28"/>
          <w:szCs w:val="28"/>
          <w:lang w:val="uk-UA"/>
        </w:rPr>
        <w:t>осилення колективної зацікавленості викладачів у покращенні кінцевих результатів підготовки освітньо-кваліфікаційних рівнів випускників</w:t>
      </w:r>
      <w:r>
        <w:rPr>
          <w:rFonts w:cs="Tahoma"/>
          <w:color w:val="000000"/>
          <w:sz w:val="28"/>
          <w:szCs w:val="28"/>
          <w:lang w:val="uk-UA"/>
        </w:rPr>
        <w:t>.</w:t>
      </w:r>
    </w:p>
    <w:p w:rsidR="000413F6" w:rsidRPr="006E4863" w:rsidRDefault="000413F6" w:rsidP="000413F6">
      <w:pPr>
        <w:jc w:val="both"/>
        <w:rPr>
          <w:rFonts w:cs="Tahoma"/>
          <w:color w:val="000000"/>
          <w:sz w:val="28"/>
          <w:szCs w:val="28"/>
          <w:lang w:val="uk-UA"/>
        </w:rPr>
      </w:pPr>
      <w:r w:rsidRPr="006E4863">
        <w:rPr>
          <w:color w:val="000000"/>
          <w:sz w:val="28"/>
          <w:szCs w:val="28"/>
          <w:lang w:val="uk-UA"/>
        </w:rPr>
        <w:t>2.2.</w:t>
      </w:r>
      <w:r w:rsidRPr="006E4863">
        <w:rPr>
          <w:rFonts w:cs="Tahoma"/>
          <w:color w:val="000000"/>
          <w:sz w:val="28"/>
          <w:szCs w:val="28"/>
          <w:lang w:val="uk-UA"/>
        </w:rPr>
        <w:t xml:space="preserve"> </w:t>
      </w:r>
      <w:r w:rsidRPr="006E4863">
        <w:rPr>
          <w:rFonts w:cs="Tahoma"/>
          <w:iCs/>
          <w:color w:val="000000"/>
          <w:sz w:val="28"/>
          <w:szCs w:val="28"/>
          <w:lang w:val="uk-UA"/>
        </w:rPr>
        <w:t>Система</w:t>
      </w:r>
      <w:r w:rsidRPr="006E4863">
        <w:rPr>
          <w:rFonts w:cs="Tahoma"/>
          <w:bCs/>
          <w:iCs/>
          <w:color w:val="000000"/>
          <w:sz w:val="28"/>
          <w:szCs w:val="28"/>
          <w:lang w:val="uk-UA"/>
        </w:rPr>
        <w:t xml:space="preserve"> </w:t>
      </w:r>
      <w:r w:rsidRPr="006E4863">
        <w:rPr>
          <w:rFonts w:cs="Tahoma"/>
          <w:color w:val="000000"/>
          <w:sz w:val="28"/>
          <w:szCs w:val="28"/>
          <w:lang w:val="uk-UA"/>
        </w:rPr>
        <w:t xml:space="preserve">визначення рейтингу діяльності кафедр університету </w:t>
      </w:r>
      <w:r w:rsidRPr="006E4863">
        <w:rPr>
          <w:rFonts w:cs="Tahoma"/>
          <w:iCs/>
          <w:color w:val="000000"/>
          <w:sz w:val="28"/>
          <w:szCs w:val="28"/>
          <w:lang w:val="uk-UA"/>
        </w:rPr>
        <w:t>ґрунтується</w:t>
      </w:r>
      <w:r w:rsidRPr="006E4863">
        <w:rPr>
          <w:rFonts w:cs="Tahoma"/>
          <w:color w:val="000000"/>
          <w:sz w:val="28"/>
          <w:szCs w:val="28"/>
          <w:lang w:val="uk-UA"/>
        </w:rPr>
        <w:t xml:space="preserve"> на таких </w:t>
      </w:r>
      <w:r w:rsidRPr="006E4863">
        <w:rPr>
          <w:rFonts w:cs="Tahoma"/>
          <w:bCs/>
          <w:iCs/>
          <w:color w:val="000000"/>
          <w:sz w:val="28"/>
          <w:szCs w:val="28"/>
          <w:lang w:val="uk-UA"/>
        </w:rPr>
        <w:t>засадах</w:t>
      </w:r>
      <w:r w:rsidRPr="006E4863">
        <w:rPr>
          <w:rFonts w:cs="Tahoma"/>
          <w:color w:val="000000"/>
          <w:sz w:val="28"/>
          <w:szCs w:val="28"/>
          <w:lang w:val="uk-UA"/>
        </w:rPr>
        <w:t xml:space="preserve">: </w:t>
      </w:r>
    </w:p>
    <w:p w:rsidR="000413F6" w:rsidRPr="006E4863" w:rsidRDefault="000413F6" w:rsidP="000413F6">
      <w:pPr>
        <w:jc w:val="both"/>
        <w:rPr>
          <w:rFonts w:cs="Tahoma"/>
          <w:color w:val="000000"/>
          <w:sz w:val="28"/>
          <w:szCs w:val="28"/>
          <w:lang w:val="uk-UA"/>
        </w:rPr>
      </w:pPr>
      <w:r w:rsidRPr="006E4863">
        <w:rPr>
          <w:color w:val="000000"/>
          <w:sz w:val="28"/>
          <w:szCs w:val="28"/>
          <w:lang w:val="uk-UA"/>
        </w:rPr>
        <w:t>- о</w:t>
      </w:r>
      <w:r w:rsidRPr="006E4863">
        <w:rPr>
          <w:rFonts w:cs="Tahoma"/>
          <w:bCs/>
          <w:iCs/>
          <w:color w:val="000000"/>
          <w:sz w:val="28"/>
          <w:szCs w:val="28"/>
          <w:lang w:val="uk-UA"/>
        </w:rPr>
        <w:t>птимізація</w:t>
      </w:r>
      <w:r w:rsidRPr="006E4863">
        <w:rPr>
          <w:rFonts w:cs="Tahoma"/>
          <w:bCs/>
          <w:color w:val="000000"/>
          <w:sz w:val="28"/>
          <w:szCs w:val="28"/>
          <w:lang w:val="uk-UA"/>
        </w:rPr>
        <w:t xml:space="preserve"> </w:t>
      </w:r>
      <w:r w:rsidRPr="006E4863">
        <w:rPr>
          <w:rFonts w:cs="Tahoma"/>
          <w:color w:val="000000"/>
          <w:sz w:val="28"/>
          <w:szCs w:val="28"/>
          <w:lang w:val="uk-UA"/>
        </w:rPr>
        <w:t>– при вирішенні питань матеріального стимулювання система направлена на стимулювання праці осіб, які мають кращі результати в роботі;</w:t>
      </w:r>
    </w:p>
    <w:p w:rsidR="000413F6" w:rsidRPr="006E4863" w:rsidRDefault="000413F6" w:rsidP="000413F6">
      <w:pPr>
        <w:jc w:val="both"/>
        <w:rPr>
          <w:rFonts w:cs="Tahoma"/>
          <w:color w:val="000000"/>
          <w:sz w:val="28"/>
          <w:szCs w:val="28"/>
          <w:lang w:val="uk-UA"/>
        </w:rPr>
      </w:pPr>
      <w:r w:rsidRPr="006E4863">
        <w:rPr>
          <w:color w:val="000000"/>
          <w:sz w:val="28"/>
          <w:szCs w:val="28"/>
          <w:lang w:val="uk-UA"/>
        </w:rPr>
        <w:t>- п</w:t>
      </w:r>
      <w:r w:rsidRPr="006E4863">
        <w:rPr>
          <w:rFonts w:cs="Tahoma"/>
          <w:bCs/>
          <w:iCs/>
          <w:color w:val="000000"/>
          <w:sz w:val="28"/>
          <w:szCs w:val="28"/>
          <w:lang w:val="uk-UA"/>
        </w:rPr>
        <w:t>розорість</w:t>
      </w:r>
      <w:r w:rsidRPr="006E4863">
        <w:rPr>
          <w:rFonts w:cs="Tahoma"/>
          <w:iCs/>
          <w:color w:val="000000"/>
          <w:sz w:val="28"/>
          <w:szCs w:val="28"/>
          <w:lang w:val="uk-UA"/>
        </w:rPr>
        <w:t xml:space="preserve"> </w:t>
      </w:r>
      <w:r w:rsidRPr="006E4863">
        <w:rPr>
          <w:rFonts w:cs="Tahoma"/>
          <w:color w:val="000000"/>
          <w:sz w:val="28"/>
          <w:szCs w:val="28"/>
          <w:lang w:val="uk-UA"/>
        </w:rPr>
        <w:t xml:space="preserve">– доступна система показників, за якими визначається рейтинг; </w:t>
      </w:r>
    </w:p>
    <w:p w:rsidR="000413F6" w:rsidRPr="006E4863" w:rsidRDefault="000413F6" w:rsidP="000413F6">
      <w:pPr>
        <w:jc w:val="both"/>
        <w:rPr>
          <w:color w:val="000000"/>
          <w:sz w:val="28"/>
          <w:szCs w:val="28"/>
          <w:lang w:val="uk-UA"/>
        </w:rPr>
      </w:pPr>
      <w:r w:rsidRPr="006E4863">
        <w:rPr>
          <w:rFonts w:cs="Tahoma"/>
          <w:color w:val="000000"/>
          <w:sz w:val="28"/>
          <w:szCs w:val="28"/>
          <w:lang w:val="uk-UA"/>
        </w:rPr>
        <w:t xml:space="preserve">- </w:t>
      </w:r>
      <w:r w:rsidRPr="006E4863">
        <w:rPr>
          <w:rFonts w:cs="Tahoma"/>
          <w:bCs/>
          <w:iCs/>
          <w:color w:val="000000"/>
          <w:sz w:val="28"/>
          <w:szCs w:val="28"/>
          <w:lang w:val="uk-UA"/>
        </w:rPr>
        <w:t>достовірність</w:t>
      </w:r>
      <w:r w:rsidRPr="006E4863">
        <w:rPr>
          <w:rFonts w:cs="Tahoma"/>
          <w:color w:val="000000"/>
          <w:sz w:val="28"/>
          <w:szCs w:val="28"/>
          <w:lang w:val="uk-UA"/>
        </w:rPr>
        <w:t xml:space="preserve"> – отримання достовірної інформації на підставі сформованої системи показників форм статистичної звітності;</w:t>
      </w:r>
    </w:p>
    <w:p w:rsidR="000413F6" w:rsidRPr="006E4863" w:rsidRDefault="000413F6" w:rsidP="000413F6">
      <w:pPr>
        <w:jc w:val="both"/>
        <w:rPr>
          <w:rFonts w:cs="Tahoma"/>
          <w:color w:val="000000"/>
          <w:sz w:val="28"/>
          <w:szCs w:val="28"/>
          <w:lang w:val="uk-UA"/>
        </w:rPr>
      </w:pPr>
      <w:r w:rsidRPr="006E4863">
        <w:rPr>
          <w:color w:val="000000"/>
          <w:sz w:val="28"/>
          <w:szCs w:val="28"/>
          <w:lang w:val="uk-UA"/>
        </w:rPr>
        <w:t xml:space="preserve">- </w:t>
      </w:r>
      <w:proofErr w:type="spellStart"/>
      <w:r w:rsidRPr="006E4863">
        <w:rPr>
          <w:color w:val="000000"/>
          <w:sz w:val="28"/>
          <w:szCs w:val="28"/>
          <w:lang w:val="uk-UA"/>
        </w:rPr>
        <w:t>в</w:t>
      </w:r>
      <w:r w:rsidRPr="006E4863">
        <w:rPr>
          <w:rFonts w:cs="Tahoma"/>
          <w:bCs/>
          <w:iCs/>
          <w:color w:val="000000"/>
          <w:sz w:val="28"/>
          <w:szCs w:val="28"/>
          <w:lang w:val="uk-UA"/>
        </w:rPr>
        <w:t>алідність</w:t>
      </w:r>
      <w:proofErr w:type="spellEnd"/>
      <w:r w:rsidRPr="006E4863">
        <w:rPr>
          <w:rFonts w:cs="Tahoma"/>
          <w:iCs/>
          <w:color w:val="000000"/>
          <w:sz w:val="28"/>
          <w:szCs w:val="28"/>
          <w:lang w:val="uk-UA"/>
        </w:rPr>
        <w:t xml:space="preserve"> </w:t>
      </w:r>
      <w:r w:rsidRPr="006E4863">
        <w:rPr>
          <w:rFonts w:cs="Tahoma"/>
          <w:color w:val="000000"/>
          <w:sz w:val="28"/>
          <w:szCs w:val="28"/>
          <w:lang w:val="uk-UA"/>
        </w:rPr>
        <w:t>– змістовність та конструктивність (відповідність форм та мети);</w:t>
      </w:r>
    </w:p>
    <w:p w:rsidR="000413F6" w:rsidRPr="006E4863" w:rsidRDefault="000413F6" w:rsidP="000413F6">
      <w:pPr>
        <w:jc w:val="both"/>
        <w:rPr>
          <w:rFonts w:cs="Tahoma"/>
          <w:color w:val="000000"/>
          <w:sz w:val="28"/>
          <w:szCs w:val="28"/>
          <w:lang w:val="uk-UA"/>
        </w:rPr>
      </w:pPr>
      <w:r w:rsidRPr="006E4863">
        <w:rPr>
          <w:color w:val="000000"/>
          <w:sz w:val="28"/>
          <w:szCs w:val="28"/>
          <w:lang w:val="uk-UA"/>
        </w:rPr>
        <w:t>- д</w:t>
      </w:r>
      <w:r w:rsidRPr="006E4863">
        <w:rPr>
          <w:rFonts w:cs="Tahoma"/>
          <w:bCs/>
          <w:iCs/>
          <w:color w:val="000000"/>
          <w:sz w:val="28"/>
          <w:szCs w:val="28"/>
          <w:lang w:val="uk-UA"/>
        </w:rPr>
        <w:t xml:space="preserve">остатність </w:t>
      </w:r>
      <w:r>
        <w:rPr>
          <w:rFonts w:cs="Tahoma"/>
          <w:bCs/>
          <w:iCs/>
          <w:color w:val="000000"/>
          <w:sz w:val="28"/>
          <w:szCs w:val="28"/>
          <w:lang w:val="uk-UA"/>
        </w:rPr>
        <w:t>критеріїв</w:t>
      </w:r>
      <w:r w:rsidRPr="006E4863">
        <w:rPr>
          <w:rFonts w:cs="Tahoma"/>
          <w:bCs/>
          <w:iCs/>
          <w:color w:val="000000"/>
          <w:sz w:val="28"/>
          <w:szCs w:val="28"/>
          <w:lang w:val="uk-UA"/>
        </w:rPr>
        <w:t xml:space="preserve"> показників</w:t>
      </w:r>
      <w:r w:rsidRPr="006E4863">
        <w:rPr>
          <w:rFonts w:cs="Tahoma"/>
          <w:color w:val="000000"/>
          <w:sz w:val="28"/>
          <w:szCs w:val="28"/>
          <w:lang w:val="uk-UA"/>
        </w:rPr>
        <w:t xml:space="preserve"> – отримання</w:t>
      </w:r>
      <w:r>
        <w:rPr>
          <w:rFonts w:cs="Tahoma"/>
          <w:color w:val="000000"/>
          <w:sz w:val="28"/>
          <w:szCs w:val="28"/>
          <w:lang w:val="uk-UA"/>
        </w:rPr>
        <w:t xml:space="preserve"> повної інформації про діяльність кафедр</w:t>
      </w:r>
      <w:r w:rsidRPr="006E4863">
        <w:rPr>
          <w:rFonts w:cs="Tahoma"/>
          <w:color w:val="000000"/>
          <w:sz w:val="28"/>
          <w:szCs w:val="28"/>
          <w:lang w:val="uk-UA"/>
        </w:rPr>
        <w:t>;</w:t>
      </w:r>
    </w:p>
    <w:p w:rsidR="000413F6" w:rsidRPr="006E4863" w:rsidRDefault="000413F6" w:rsidP="000413F6">
      <w:pPr>
        <w:jc w:val="both"/>
        <w:rPr>
          <w:rFonts w:cs="Tahoma"/>
          <w:color w:val="000000"/>
          <w:sz w:val="28"/>
          <w:szCs w:val="28"/>
          <w:lang w:val="uk-UA"/>
        </w:rPr>
      </w:pPr>
      <w:r w:rsidRPr="006E4863">
        <w:rPr>
          <w:color w:val="000000"/>
          <w:sz w:val="28"/>
          <w:szCs w:val="28"/>
          <w:lang w:val="uk-UA"/>
        </w:rPr>
        <w:t>- д</w:t>
      </w:r>
      <w:r w:rsidRPr="006E4863">
        <w:rPr>
          <w:rFonts w:cs="Tahoma"/>
          <w:bCs/>
          <w:iCs/>
          <w:color w:val="000000"/>
          <w:sz w:val="28"/>
          <w:szCs w:val="28"/>
          <w:lang w:val="uk-UA"/>
        </w:rPr>
        <w:t>оступність</w:t>
      </w:r>
      <w:r w:rsidRPr="006E4863">
        <w:rPr>
          <w:rFonts w:cs="Tahoma"/>
          <w:color w:val="000000"/>
          <w:sz w:val="28"/>
          <w:szCs w:val="28"/>
          <w:lang w:val="uk-UA"/>
        </w:rPr>
        <w:t xml:space="preserve"> – легкість сприйняття системи оцінювання та забезпечення вільного доступу до неї;</w:t>
      </w:r>
    </w:p>
    <w:p w:rsidR="000413F6" w:rsidRPr="006E4863" w:rsidRDefault="000413F6" w:rsidP="000413F6">
      <w:pPr>
        <w:jc w:val="both"/>
        <w:rPr>
          <w:rFonts w:cs="Tahoma"/>
          <w:color w:val="000000"/>
          <w:sz w:val="28"/>
          <w:szCs w:val="28"/>
          <w:lang w:val="uk-UA"/>
        </w:rPr>
      </w:pPr>
      <w:r w:rsidRPr="006E4863">
        <w:rPr>
          <w:color w:val="000000"/>
          <w:sz w:val="28"/>
          <w:szCs w:val="28"/>
          <w:lang w:val="uk-UA"/>
        </w:rPr>
        <w:t>- г</w:t>
      </w:r>
      <w:r w:rsidRPr="006E4863">
        <w:rPr>
          <w:rFonts w:cs="Tahoma"/>
          <w:bCs/>
          <w:iCs/>
          <w:color w:val="000000"/>
          <w:sz w:val="28"/>
          <w:szCs w:val="28"/>
          <w:lang w:val="uk-UA"/>
        </w:rPr>
        <w:t xml:space="preserve">нучкість </w:t>
      </w:r>
      <w:r w:rsidRPr="006E4863">
        <w:rPr>
          <w:rFonts w:cs="Tahoma"/>
          <w:iCs/>
          <w:color w:val="000000"/>
          <w:sz w:val="28"/>
          <w:szCs w:val="28"/>
          <w:lang w:val="uk-UA"/>
        </w:rPr>
        <w:t xml:space="preserve">– </w:t>
      </w:r>
      <w:r w:rsidRPr="006E4863">
        <w:rPr>
          <w:rFonts w:cs="Tahoma"/>
          <w:color w:val="000000"/>
          <w:sz w:val="28"/>
          <w:szCs w:val="28"/>
          <w:lang w:val="uk-UA"/>
        </w:rPr>
        <w:t>можливість встановлення нових пріоритетів за рахунок зміни вагових коефіцієнтів для оцінки видів діяльності.</w:t>
      </w:r>
    </w:p>
    <w:p w:rsidR="000413F6" w:rsidRPr="006E4863" w:rsidRDefault="000413F6" w:rsidP="000413F6">
      <w:pPr>
        <w:numPr>
          <w:ilvl w:val="1"/>
          <w:numId w:val="1"/>
        </w:numPr>
        <w:tabs>
          <w:tab w:val="clear" w:pos="1215"/>
          <w:tab w:val="num" w:pos="360"/>
        </w:tabs>
        <w:ind w:left="360" w:right="-89" w:hanging="360"/>
        <w:jc w:val="both"/>
        <w:outlineLvl w:val="0"/>
        <w:rPr>
          <w:sz w:val="28"/>
          <w:szCs w:val="28"/>
          <w:lang w:val="uk-UA"/>
        </w:rPr>
      </w:pPr>
      <w:r w:rsidRPr="006E4863">
        <w:rPr>
          <w:b/>
          <w:sz w:val="28"/>
          <w:szCs w:val="28"/>
          <w:lang w:val="uk-UA"/>
        </w:rPr>
        <w:t xml:space="preserve">. </w:t>
      </w:r>
      <w:r w:rsidRPr="006E4863">
        <w:rPr>
          <w:sz w:val="28"/>
          <w:szCs w:val="28"/>
          <w:lang w:val="uk-UA"/>
        </w:rPr>
        <w:t xml:space="preserve">Впровадження рейтингової системи дозволить: </w:t>
      </w:r>
    </w:p>
    <w:p w:rsidR="000413F6" w:rsidRPr="006E4863" w:rsidRDefault="000413F6" w:rsidP="000413F6">
      <w:pPr>
        <w:ind w:right="-89" w:firstLine="360"/>
        <w:jc w:val="both"/>
        <w:rPr>
          <w:sz w:val="28"/>
          <w:szCs w:val="28"/>
          <w:lang w:val="uk-UA"/>
        </w:rPr>
      </w:pPr>
      <w:r w:rsidRPr="006E4863">
        <w:rPr>
          <w:b/>
          <w:i/>
          <w:sz w:val="28"/>
          <w:szCs w:val="28"/>
          <w:lang w:val="uk-UA"/>
        </w:rPr>
        <w:t>- ректорату</w:t>
      </w:r>
      <w:r w:rsidRPr="009E4733">
        <w:rPr>
          <w:b/>
          <w:sz w:val="28"/>
          <w:szCs w:val="28"/>
          <w:lang w:val="uk-UA"/>
        </w:rPr>
        <w:t>:</w:t>
      </w:r>
      <w:r w:rsidRPr="009E4733">
        <w:rPr>
          <w:sz w:val="28"/>
          <w:szCs w:val="28"/>
          <w:lang w:val="uk-UA"/>
        </w:rPr>
        <w:t xml:space="preserve"> </w:t>
      </w:r>
      <w:r w:rsidRPr="006E4863">
        <w:rPr>
          <w:sz w:val="28"/>
          <w:szCs w:val="28"/>
          <w:lang w:val="uk-UA"/>
        </w:rPr>
        <w:t xml:space="preserve">мати об’єктивний аналіз багатогранної діяльності </w:t>
      </w:r>
      <w:r>
        <w:rPr>
          <w:sz w:val="28"/>
          <w:szCs w:val="28"/>
          <w:lang w:val="uk-UA"/>
        </w:rPr>
        <w:t>університету</w:t>
      </w:r>
      <w:r w:rsidRPr="006E4863">
        <w:rPr>
          <w:sz w:val="28"/>
          <w:szCs w:val="28"/>
          <w:lang w:val="uk-UA"/>
        </w:rPr>
        <w:t xml:space="preserve"> на підставі кількісних показників</w:t>
      </w:r>
      <w:r>
        <w:rPr>
          <w:sz w:val="28"/>
          <w:szCs w:val="28"/>
          <w:lang w:val="uk-UA"/>
        </w:rPr>
        <w:t>;</w:t>
      </w:r>
      <w:r w:rsidRPr="006E4863">
        <w:rPr>
          <w:sz w:val="28"/>
          <w:szCs w:val="28"/>
          <w:lang w:val="uk-UA"/>
        </w:rPr>
        <w:t xml:space="preserve"> порівнювати й аналізувати результати діяльності споріднених факультетів, кафедр</w:t>
      </w:r>
      <w:r>
        <w:rPr>
          <w:sz w:val="28"/>
          <w:szCs w:val="28"/>
          <w:lang w:val="uk-UA"/>
        </w:rPr>
        <w:t>;</w:t>
      </w:r>
      <w:r w:rsidRPr="006E4863">
        <w:rPr>
          <w:sz w:val="28"/>
          <w:szCs w:val="28"/>
          <w:lang w:val="uk-UA"/>
        </w:rPr>
        <w:t xml:space="preserve"> визначати</w:t>
      </w:r>
      <w:r>
        <w:rPr>
          <w:sz w:val="28"/>
          <w:szCs w:val="28"/>
          <w:lang w:val="uk-UA"/>
        </w:rPr>
        <w:t xml:space="preserve"> </w:t>
      </w:r>
      <w:r w:rsidRPr="006E4863">
        <w:rPr>
          <w:sz w:val="28"/>
          <w:szCs w:val="28"/>
          <w:lang w:val="uk-UA"/>
        </w:rPr>
        <w:t xml:space="preserve">пріоритетні напрями </w:t>
      </w:r>
      <w:r>
        <w:rPr>
          <w:sz w:val="28"/>
          <w:szCs w:val="28"/>
          <w:lang w:val="uk-UA"/>
        </w:rPr>
        <w:t>в</w:t>
      </w:r>
      <w:r w:rsidRPr="006E4863">
        <w:rPr>
          <w:sz w:val="28"/>
          <w:szCs w:val="28"/>
          <w:lang w:val="uk-UA"/>
        </w:rPr>
        <w:t xml:space="preserve"> навчальній, науковій і методичній сферах, раціонально планувати роботу з урахуванням проведеного аналізу </w:t>
      </w:r>
      <w:r>
        <w:rPr>
          <w:sz w:val="28"/>
          <w:szCs w:val="28"/>
          <w:lang w:val="uk-UA"/>
        </w:rPr>
        <w:t>й</w:t>
      </w:r>
      <w:r w:rsidRPr="006E486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</w:t>
      </w:r>
      <w:r w:rsidRPr="006E4863">
        <w:rPr>
          <w:sz w:val="28"/>
          <w:szCs w:val="28"/>
          <w:lang w:val="uk-UA"/>
        </w:rPr>
        <w:t xml:space="preserve">давати конкретні завдання окремим підрозділам і колективам; більш раціонально розподіляти матеріальні і фінансові ресурси, оптимізувати систему матеріальної стимуляції праці викладачів університету; </w:t>
      </w:r>
    </w:p>
    <w:p w:rsidR="000413F6" w:rsidRPr="006E4863" w:rsidRDefault="000413F6" w:rsidP="000413F6">
      <w:pPr>
        <w:ind w:right="-89" w:firstLine="360"/>
        <w:jc w:val="both"/>
        <w:rPr>
          <w:sz w:val="28"/>
          <w:szCs w:val="28"/>
          <w:lang w:val="uk-UA"/>
        </w:rPr>
      </w:pPr>
      <w:r w:rsidRPr="006E4863">
        <w:rPr>
          <w:b/>
          <w:i/>
          <w:sz w:val="28"/>
          <w:szCs w:val="28"/>
          <w:lang w:val="uk-UA"/>
        </w:rPr>
        <w:t>- деканатам і кафедрам</w:t>
      </w:r>
      <w:r w:rsidRPr="00F37333">
        <w:rPr>
          <w:b/>
          <w:sz w:val="28"/>
          <w:szCs w:val="28"/>
          <w:lang w:val="uk-UA"/>
        </w:rPr>
        <w:t>:</w:t>
      </w:r>
      <w:r w:rsidRPr="006E4863">
        <w:rPr>
          <w:sz w:val="28"/>
          <w:szCs w:val="28"/>
          <w:lang w:val="uk-UA"/>
        </w:rPr>
        <w:t xml:space="preserve"> планувати роботу;</w:t>
      </w:r>
      <w:r w:rsidRPr="006E4863">
        <w:rPr>
          <w:b/>
          <w:sz w:val="28"/>
          <w:szCs w:val="28"/>
          <w:lang w:val="uk-UA"/>
        </w:rPr>
        <w:t xml:space="preserve"> </w:t>
      </w:r>
      <w:r w:rsidRPr="006E4863">
        <w:rPr>
          <w:sz w:val="28"/>
          <w:szCs w:val="28"/>
          <w:lang w:val="uk-UA"/>
        </w:rPr>
        <w:t xml:space="preserve">аналізувати </w:t>
      </w:r>
      <w:r>
        <w:rPr>
          <w:sz w:val="28"/>
          <w:szCs w:val="28"/>
          <w:lang w:val="uk-UA"/>
        </w:rPr>
        <w:t xml:space="preserve">свою </w:t>
      </w:r>
      <w:r w:rsidRPr="006E4863">
        <w:rPr>
          <w:sz w:val="28"/>
          <w:szCs w:val="28"/>
          <w:lang w:val="uk-UA"/>
        </w:rPr>
        <w:t>діяльність відповідно до вимог ректорату; знаходити нові методи та форми активації роботи підзвітних структур</w:t>
      </w:r>
      <w:r>
        <w:rPr>
          <w:sz w:val="28"/>
          <w:szCs w:val="28"/>
          <w:lang w:val="uk-UA"/>
        </w:rPr>
        <w:t>;</w:t>
      </w:r>
      <w:r w:rsidRPr="006E4863">
        <w:rPr>
          <w:sz w:val="28"/>
          <w:szCs w:val="28"/>
          <w:lang w:val="uk-UA"/>
        </w:rPr>
        <w:t xml:space="preserve"> оперативно вживати заход</w:t>
      </w:r>
      <w:r>
        <w:rPr>
          <w:sz w:val="28"/>
          <w:szCs w:val="28"/>
          <w:lang w:val="uk-UA"/>
        </w:rPr>
        <w:t>ів</w:t>
      </w:r>
      <w:r w:rsidRPr="006E4863">
        <w:rPr>
          <w:sz w:val="28"/>
          <w:szCs w:val="28"/>
          <w:lang w:val="uk-UA"/>
        </w:rPr>
        <w:t xml:space="preserve"> для усунення виявлених недоліків, об’єк</w:t>
      </w:r>
      <w:r>
        <w:rPr>
          <w:sz w:val="28"/>
          <w:szCs w:val="28"/>
          <w:lang w:val="uk-UA"/>
        </w:rPr>
        <w:t>тивно оцінювати внесок кафедри й</w:t>
      </w:r>
      <w:r w:rsidRPr="006E4863">
        <w:rPr>
          <w:sz w:val="28"/>
          <w:szCs w:val="28"/>
          <w:lang w:val="uk-UA"/>
        </w:rPr>
        <w:t xml:space="preserve"> окремих викладачів у вирішення завдань, які поставлені перед факультетом і кафедрами;</w:t>
      </w:r>
    </w:p>
    <w:p w:rsidR="000413F6" w:rsidRPr="006E4863" w:rsidRDefault="000413F6" w:rsidP="000413F6">
      <w:pPr>
        <w:ind w:right="-89" w:firstLine="360"/>
        <w:jc w:val="both"/>
        <w:rPr>
          <w:sz w:val="28"/>
          <w:szCs w:val="28"/>
          <w:lang w:val="uk-UA"/>
        </w:rPr>
      </w:pPr>
      <w:r w:rsidRPr="006E4863">
        <w:rPr>
          <w:b/>
          <w:i/>
          <w:sz w:val="28"/>
          <w:szCs w:val="28"/>
          <w:lang w:val="uk-UA"/>
        </w:rPr>
        <w:t>- викладачам</w:t>
      </w:r>
      <w:r w:rsidRPr="00F37333">
        <w:rPr>
          <w:b/>
          <w:sz w:val="28"/>
          <w:szCs w:val="28"/>
          <w:lang w:val="uk-UA"/>
        </w:rPr>
        <w:t>:</w:t>
      </w:r>
      <w:r w:rsidRPr="00F37333">
        <w:rPr>
          <w:sz w:val="28"/>
          <w:szCs w:val="28"/>
          <w:lang w:val="uk-UA"/>
        </w:rPr>
        <w:t xml:space="preserve"> </w:t>
      </w:r>
      <w:r w:rsidRPr="006E4863">
        <w:rPr>
          <w:sz w:val="28"/>
          <w:szCs w:val="28"/>
          <w:lang w:val="uk-UA"/>
        </w:rPr>
        <w:t xml:space="preserve">об’єктивно оцінювати свої досягнення </w:t>
      </w:r>
      <w:r>
        <w:rPr>
          <w:sz w:val="28"/>
          <w:szCs w:val="28"/>
          <w:lang w:val="uk-UA"/>
        </w:rPr>
        <w:t>й</w:t>
      </w:r>
      <w:r w:rsidRPr="006E4863">
        <w:rPr>
          <w:sz w:val="28"/>
          <w:szCs w:val="28"/>
          <w:lang w:val="uk-UA"/>
        </w:rPr>
        <w:t xml:space="preserve"> недоліки в роботі порівняно з колегами, здійснювати самоаналіз, планувати свою творчу діяльність, враховуючи допущені помилки.</w:t>
      </w:r>
    </w:p>
    <w:p w:rsidR="000413F6" w:rsidRDefault="000413F6" w:rsidP="000413F6">
      <w:pPr>
        <w:jc w:val="center"/>
        <w:rPr>
          <w:rFonts w:cs="Tahoma"/>
          <w:b/>
          <w:color w:val="000000"/>
          <w:sz w:val="28"/>
          <w:szCs w:val="28"/>
          <w:lang w:val="uk-UA"/>
        </w:rPr>
      </w:pPr>
      <w:r w:rsidRPr="006E4863">
        <w:rPr>
          <w:rFonts w:cs="Tahoma"/>
          <w:b/>
          <w:color w:val="000000"/>
          <w:sz w:val="28"/>
          <w:szCs w:val="28"/>
          <w:lang w:val="uk-UA"/>
        </w:rPr>
        <w:lastRenderedPageBreak/>
        <w:t xml:space="preserve">3. </w:t>
      </w:r>
      <w:r>
        <w:rPr>
          <w:rFonts w:cs="Tahoma"/>
          <w:b/>
          <w:color w:val="000000"/>
          <w:sz w:val="28"/>
          <w:szCs w:val="28"/>
          <w:lang w:val="uk-UA"/>
        </w:rPr>
        <w:t>Критерії</w:t>
      </w:r>
      <w:r w:rsidRPr="006E4863">
        <w:rPr>
          <w:rFonts w:cs="Tahoma"/>
          <w:b/>
          <w:color w:val="000000"/>
          <w:sz w:val="28"/>
          <w:szCs w:val="28"/>
          <w:lang w:val="uk-UA"/>
        </w:rPr>
        <w:t xml:space="preserve"> визначення рейтингу</w:t>
      </w:r>
      <w:r>
        <w:rPr>
          <w:rFonts w:cs="Tahoma"/>
          <w:b/>
          <w:color w:val="000000"/>
          <w:sz w:val="28"/>
          <w:szCs w:val="28"/>
          <w:lang w:val="uk-UA"/>
        </w:rPr>
        <w:t xml:space="preserve"> кафедр</w:t>
      </w:r>
    </w:p>
    <w:p w:rsidR="000413F6" w:rsidRDefault="000413F6" w:rsidP="000413F6">
      <w:pPr>
        <w:jc w:val="center"/>
        <w:rPr>
          <w:rFonts w:cs="Tahoma"/>
          <w:b/>
          <w:color w:val="000000"/>
          <w:sz w:val="28"/>
          <w:szCs w:val="28"/>
          <w:lang w:val="uk-UA"/>
        </w:rPr>
      </w:pPr>
    </w:p>
    <w:p w:rsidR="000413F6" w:rsidRDefault="000413F6" w:rsidP="000413F6">
      <w:pPr>
        <w:jc w:val="center"/>
        <w:rPr>
          <w:rFonts w:cs="Tahoma"/>
          <w:b/>
          <w:color w:val="000000"/>
          <w:sz w:val="28"/>
          <w:szCs w:val="28"/>
          <w:lang w:val="uk-UA"/>
        </w:rPr>
      </w:pPr>
      <w:r>
        <w:rPr>
          <w:rFonts w:cs="Tahoma"/>
          <w:b/>
          <w:color w:val="000000"/>
          <w:sz w:val="28"/>
          <w:szCs w:val="28"/>
          <w:lang w:val="uk-UA"/>
        </w:rPr>
        <w:t xml:space="preserve">3.1. Навчально-методична робота </w:t>
      </w:r>
    </w:p>
    <w:p w:rsidR="000413F6" w:rsidRDefault="000413F6" w:rsidP="000413F6">
      <w:pPr>
        <w:jc w:val="center"/>
        <w:rPr>
          <w:rFonts w:cs="Tahoma"/>
          <w:b/>
          <w:color w:val="000000"/>
          <w:sz w:val="28"/>
          <w:szCs w:val="28"/>
          <w:lang w:val="uk-UA"/>
        </w:rPr>
      </w:pPr>
      <w:r>
        <w:rPr>
          <w:rFonts w:cs="Tahoma"/>
          <w:b/>
          <w:color w:val="000000"/>
          <w:sz w:val="28"/>
          <w:szCs w:val="28"/>
          <w:lang w:val="uk-UA"/>
        </w:rPr>
        <w:t>та використання сучасних інноваційних технологій</w:t>
      </w:r>
    </w:p>
    <w:p w:rsidR="000413F6" w:rsidRDefault="000413F6" w:rsidP="000413F6">
      <w:pPr>
        <w:jc w:val="center"/>
        <w:rPr>
          <w:rFonts w:cs="Tahoma"/>
          <w:b/>
          <w:color w:val="000000"/>
          <w:sz w:val="28"/>
          <w:szCs w:val="28"/>
          <w:lang w:val="uk-UA"/>
        </w:rPr>
      </w:pPr>
    </w:p>
    <w:tbl>
      <w:tblPr>
        <w:tblW w:w="4922" w:type="pct"/>
        <w:jc w:val="center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7508"/>
        <w:gridCol w:w="1097"/>
      </w:tblGrid>
      <w:tr w:rsidR="000413F6" w:rsidRPr="006E4863" w:rsidTr="00544325">
        <w:trPr>
          <w:cantSplit/>
          <w:trHeight w:val="391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F6" w:rsidRPr="006E4863" w:rsidRDefault="000413F6" w:rsidP="00DF59AB">
            <w:pPr>
              <w:jc w:val="center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t>№</w:t>
            </w:r>
          </w:p>
          <w:p w:rsidR="000413F6" w:rsidRPr="006E4863" w:rsidRDefault="000413F6" w:rsidP="00DF59AB">
            <w:pPr>
              <w:jc w:val="center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t>п/</w:t>
            </w:r>
            <w:proofErr w:type="spellStart"/>
            <w:r w:rsidRPr="006E4863">
              <w:rPr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F6" w:rsidRPr="006E4863" w:rsidRDefault="000413F6" w:rsidP="00DF59AB">
            <w:pPr>
              <w:jc w:val="center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F6" w:rsidRPr="009764E7" w:rsidRDefault="000413F6" w:rsidP="00DF59AB">
            <w:pPr>
              <w:jc w:val="center"/>
              <w:rPr>
                <w:sz w:val="22"/>
                <w:szCs w:val="22"/>
                <w:lang w:val="uk-UA"/>
              </w:rPr>
            </w:pPr>
            <w:r w:rsidRPr="009764E7">
              <w:rPr>
                <w:sz w:val="22"/>
                <w:szCs w:val="22"/>
                <w:lang w:val="uk-UA"/>
              </w:rPr>
              <w:t>Кількість</w:t>
            </w:r>
          </w:p>
          <w:p w:rsidR="000413F6" w:rsidRPr="006E4863" w:rsidRDefault="00B52A2C" w:rsidP="00B52A2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</w:t>
            </w:r>
            <w:r w:rsidR="000413F6" w:rsidRPr="009764E7">
              <w:rPr>
                <w:sz w:val="22"/>
                <w:szCs w:val="22"/>
                <w:lang w:val="uk-UA"/>
              </w:rPr>
              <w:t>алів</w:t>
            </w:r>
          </w:p>
        </w:tc>
      </w:tr>
      <w:tr w:rsidR="000413F6" w:rsidRPr="006E4863" w:rsidTr="00544325">
        <w:trPr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F6" w:rsidRPr="006E4863" w:rsidRDefault="000413F6" w:rsidP="00DF59AB">
            <w:pPr>
              <w:ind w:left="360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F6" w:rsidRPr="00E02541" w:rsidRDefault="000413F6" w:rsidP="000413F6">
            <w:pPr>
              <w:jc w:val="both"/>
              <w:rPr>
                <w:sz w:val="24"/>
                <w:szCs w:val="24"/>
                <w:lang w:val="uk-UA"/>
              </w:rPr>
            </w:pPr>
            <w:r w:rsidRPr="00E02541">
              <w:rPr>
                <w:sz w:val="24"/>
                <w:szCs w:val="24"/>
                <w:lang w:val="uk-UA"/>
              </w:rPr>
              <w:t>Видано підручник з грифом МОН України (при співавторстві членів інших кафедр або ВЗО – ділиться на кількість авторів)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F6" w:rsidRPr="006E4863" w:rsidRDefault="000413F6" w:rsidP="00DF59AB">
            <w:pPr>
              <w:jc w:val="center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t>90</w:t>
            </w:r>
          </w:p>
        </w:tc>
      </w:tr>
      <w:tr w:rsidR="000413F6" w:rsidRPr="006E4863" w:rsidTr="00544325">
        <w:trPr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F6" w:rsidRPr="006E4863" w:rsidRDefault="000413F6" w:rsidP="00DF59AB">
            <w:pPr>
              <w:ind w:left="360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F6" w:rsidRPr="00E02541" w:rsidRDefault="000413F6" w:rsidP="000413F6">
            <w:pPr>
              <w:jc w:val="both"/>
              <w:rPr>
                <w:sz w:val="24"/>
                <w:szCs w:val="24"/>
                <w:lang w:val="uk-UA"/>
              </w:rPr>
            </w:pPr>
            <w:r w:rsidRPr="00E02541">
              <w:rPr>
                <w:sz w:val="24"/>
                <w:szCs w:val="24"/>
                <w:lang w:val="uk-UA"/>
              </w:rPr>
              <w:t>Видано посібник з грифом МОН</w:t>
            </w:r>
            <w:r w:rsidRPr="00E02541">
              <w:rPr>
                <w:sz w:val="24"/>
                <w:szCs w:val="24"/>
              </w:rPr>
              <w:t xml:space="preserve"> </w:t>
            </w:r>
            <w:r w:rsidRPr="00E02541">
              <w:rPr>
                <w:sz w:val="24"/>
                <w:szCs w:val="24"/>
                <w:lang w:val="uk-UA"/>
              </w:rPr>
              <w:t>України (при співавторстві членів інших кафедр або ВЗО – ділиться на кількість авторів)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F6" w:rsidRPr="006E4863" w:rsidRDefault="000413F6" w:rsidP="00DF59AB">
            <w:pPr>
              <w:jc w:val="center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t>80</w:t>
            </w:r>
          </w:p>
        </w:tc>
      </w:tr>
      <w:tr w:rsidR="000413F6" w:rsidRPr="006E4863" w:rsidTr="00544325">
        <w:trPr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F6" w:rsidRPr="006E4863" w:rsidRDefault="000413F6" w:rsidP="00DF59AB">
            <w:pPr>
              <w:ind w:left="360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F6" w:rsidRPr="006E4863" w:rsidRDefault="000413F6" w:rsidP="00DF59AB">
            <w:pPr>
              <w:jc w:val="both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t>Видано навчальний посібник, рекомендований вченою радою ЗНУ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F6" w:rsidRPr="006E4863" w:rsidRDefault="000413F6" w:rsidP="00DF59AB">
            <w:pPr>
              <w:jc w:val="center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t>40</w:t>
            </w:r>
          </w:p>
        </w:tc>
      </w:tr>
      <w:tr w:rsidR="000413F6" w:rsidRPr="006E4863" w:rsidTr="00544325">
        <w:trPr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F6" w:rsidRPr="006E4863" w:rsidRDefault="000413F6" w:rsidP="00DF59AB">
            <w:pPr>
              <w:ind w:left="360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F6" w:rsidRPr="006E4863" w:rsidRDefault="000413F6" w:rsidP="00DF59AB">
            <w:pPr>
              <w:jc w:val="both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t>Видано методичну розробку, рекомендовану вченою радою ЗНУ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F6" w:rsidRPr="006E4863" w:rsidRDefault="000413F6" w:rsidP="00DF59AB">
            <w:pPr>
              <w:jc w:val="center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t>20</w:t>
            </w:r>
          </w:p>
        </w:tc>
      </w:tr>
      <w:tr w:rsidR="000413F6" w:rsidRPr="006E4863" w:rsidTr="00544325">
        <w:trPr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F6" w:rsidRPr="006E4863" w:rsidRDefault="000413F6" w:rsidP="00DF59AB">
            <w:pPr>
              <w:ind w:left="360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F6" w:rsidRPr="006E4863" w:rsidRDefault="00DF59AB" w:rsidP="00C557C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Розробка</w:t>
            </w:r>
            <w:r w:rsidRPr="00DF59AB">
              <w:rPr>
                <w:sz w:val="24"/>
                <w:szCs w:val="24"/>
                <w:lang w:val="uk-UA"/>
              </w:rPr>
              <w:t xml:space="preserve"> еле</w:t>
            </w:r>
            <w:r>
              <w:rPr>
                <w:sz w:val="24"/>
                <w:szCs w:val="24"/>
                <w:lang w:val="uk-UA"/>
              </w:rPr>
              <w:t>к</w:t>
            </w:r>
            <w:r w:rsidRPr="00DF59AB">
              <w:rPr>
                <w:sz w:val="24"/>
                <w:szCs w:val="24"/>
                <w:lang w:val="uk-UA"/>
              </w:rPr>
              <w:t>трон</w:t>
            </w:r>
            <w:r>
              <w:rPr>
                <w:sz w:val="24"/>
                <w:szCs w:val="24"/>
                <w:lang w:val="uk-UA"/>
              </w:rPr>
              <w:t>ного</w:t>
            </w:r>
            <w:r w:rsidR="000413F6" w:rsidRPr="006E4863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курсу в системі </w:t>
            </w:r>
            <w:r>
              <w:rPr>
                <w:sz w:val="24"/>
                <w:szCs w:val="24"/>
                <w:lang w:val="en-US"/>
              </w:rPr>
              <w:t>Moodle</w:t>
            </w:r>
            <w:r w:rsidRPr="007E52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ЗНУ</w:t>
            </w:r>
            <w:r w:rsidR="000413F6" w:rsidRPr="006E486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F6" w:rsidRPr="006E4863" w:rsidRDefault="00C557CF" w:rsidP="00DF59A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7E527D">
              <w:rPr>
                <w:sz w:val="24"/>
                <w:szCs w:val="24"/>
                <w:lang w:val="uk-UA"/>
              </w:rPr>
              <w:t>0</w:t>
            </w:r>
          </w:p>
        </w:tc>
      </w:tr>
      <w:tr w:rsidR="000413F6" w:rsidRPr="006E4863" w:rsidTr="00544325">
        <w:trPr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F6" w:rsidRPr="006E4863" w:rsidRDefault="000413F6" w:rsidP="00DF59AB">
            <w:pPr>
              <w:ind w:left="36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F6" w:rsidRPr="006E4863" w:rsidRDefault="000413F6" w:rsidP="00DF59AB">
            <w:pPr>
              <w:jc w:val="both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t>Оновлено НМКД</w:t>
            </w:r>
            <w:r>
              <w:rPr>
                <w:sz w:val="24"/>
                <w:szCs w:val="24"/>
                <w:lang w:val="uk-UA"/>
              </w:rPr>
              <w:t xml:space="preserve"> в паперовому варіанті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F6" w:rsidRPr="006E4863" w:rsidRDefault="000413F6" w:rsidP="00DF59A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</w:tr>
      <w:tr w:rsidR="000413F6" w:rsidRPr="006E4863" w:rsidTr="00544325">
        <w:trPr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F6" w:rsidRPr="006E4863" w:rsidRDefault="00B52A2C" w:rsidP="00DF59AB">
            <w:pPr>
              <w:ind w:left="36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F6" w:rsidRPr="006E4863" w:rsidRDefault="000413F6" w:rsidP="00436ED8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Дисциплін</w:t>
            </w:r>
            <w:r w:rsidR="00436ED8">
              <w:rPr>
                <w:sz w:val="24"/>
                <w:szCs w:val="24"/>
                <w:lang w:val="uk-UA"/>
              </w:rPr>
              <w:t>у</w:t>
            </w:r>
            <w:r>
              <w:rPr>
                <w:sz w:val="24"/>
                <w:szCs w:val="24"/>
                <w:lang w:val="uk-UA"/>
              </w:rPr>
              <w:t xml:space="preserve"> забезпечено електронними презентаційними матеріалами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F6" w:rsidRPr="006E4863" w:rsidRDefault="000413F6" w:rsidP="00053031">
            <w:pPr>
              <w:jc w:val="center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t>1</w:t>
            </w:r>
            <w:r w:rsidR="00053031">
              <w:rPr>
                <w:sz w:val="24"/>
                <w:szCs w:val="24"/>
                <w:lang w:val="uk-UA"/>
              </w:rPr>
              <w:t>0</w:t>
            </w:r>
          </w:p>
        </w:tc>
      </w:tr>
      <w:tr w:rsidR="000413F6" w:rsidRPr="006E4863" w:rsidTr="00D7761C">
        <w:trPr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13F6" w:rsidRPr="006E4863" w:rsidRDefault="00B52A2C" w:rsidP="00DF59AB">
            <w:pPr>
              <w:ind w:left="36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13F6" w:rsidRPr="006E4863" w:rsidRDefault="000413F6" w:rsidP="00DF59AB">
            <w:pPr>
              <w:jc w:val="both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t xml:space="preserve">Запрошення зарубіжних </w:t>
            </w:r>
            <w:r>
              <w:rPr>
                <w:sz w:val="24"/>
                <w:szCs w:val="24"/>
                <w:lang w:val="uk-UA"/>
              </w:rPr>
              <w:t xml:space="preserve">та вітчизняних провідних науковців, фахівців </w:t>
            </w:r>
            <w:r w:rsidRPr="006E4863">
              <w:rPr>
                <w:sz w:val="24"/>
                <w:szCs w:val="24"/>
                <w:lang w:val="uk-UA"/>
              </w:rPr>
              <w:t xml:space="preserve"> для читання лекцій, проведення тренінгів</w:t>
            </w:r>
            <w:r>
              <w:rPr>
                <w:sz w:val="24"/>
                <w:szCs w:val="24"/>
                <w:lang w:val="uk-UA"/>
              </w:rPr>
              <w:t>,</w:t>
            </w:r>
            <w:r w:rsidRPr="006E4863">
              <w:rPr>
                <w:sz w:val="24"/>
                <w:szCs w:val="24"/>
                <w:lang w:val="uk-UA"/>
              </w:rPr>
              <w:t xml:space="preserve"> </w:t>
            </w:r>
            <w:r w:rsidRPr="00D04623">
              <w:rPr>
                <w:sz w:val="24"/>
                <w:szCs w:val="24"/>
                <w:lang w:val="uk-UA"/>
              </w:rPr>
              <w:t>семінарів (за умови наявності наказу та</w:t>
            </w:r>
            <w:r>
              <w:rPr>
                <w:sz w:val="24"/>
                <w:szCs w:val="24"/>
                <w:lang w:val="uk-UA"/>
              </w:rPr>
              <w:t xml:space="preserve"> затвердженої програми про перебування)</w:t>
            </w:r>
            <w:r w:rsidRPr="006E4863">
              <w:rPr>
                <w:sz w:val="24"/>
                <w:szCs w:val="24"/>
                <w:lang w:val="uk-UA"/>
              </w:rPr>
              <w:t>:</w:t>
            </w:r>
          </w:p>
          <w:p w:rsidR="000413F6" w:rsidRPr="006E4863" w:rsidRDefault="000413F6" w:rsidP="00DF59A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Pr="006E4863">
              <w:rPr>
                <w:sz w:val="24"/>
                <w:szCs w:val="24"/>
                <w:lang w:val="uk-UA"/>
              </w:rPr>
              <w:t>- протягом навчального року</w:t>
            </w:r>
          </w:p>
          <w:p w:rsidR="000413F6" w:rsidRPr="006E4863" w:rsidRDefault="000413F6" w:rsidP="00436ED8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Pr="006E4863">
              <w:rPr>
                <w:sz w:val="24"/>
                <w:szCs w:val="24"/>
                <w:lang w:val="uk-UA"/>
              </w:rPr>
              <w:t>- на декілька занять</w:t>
            </w:r>
            <w:r w:rsidR="00436ED8">
              <w:rPr>
                <w:sz w:val="24"/>
                <w:szCs w:val="24"/>
                <w:lang w:val="uk-UA"/>
              </w:rPr>
              <w:t xml:space="preserve"> протягом визначеного терміну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F6" w:rsidRPr="006E4863" w:rsidRDefault="000413F6" w:rsidP="00DF59A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0413F6" w:rsidRDefault="000413F6" w:rsidP="00DF59A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436ED8" w:rsidRPr="006E4863" w:rsidRDefault="00436ED8" w:rsidP="00DF59A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0413F6" w:rsidRPr="006E4863" w:rsidRDefault="000413F6" w:rsidP="00DF59AB">
            <w:pPr>
              <w:jc w:val="center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t>25</w:t>
            </w:r>
          </w:p>
          <w:p w:rsidR="000413F6" w:rsidRPr="006E4863" w:rsidRDefault="000413F6" w:rsidP="00DF59AB">
            <w:pPr>
              <w:jc w:val="center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t>15</w:t>
            </w:r>
          </w:p>
        </w:tc>
      </w:tr>
      <w:tr w:rsidR="000413F6" w:rsidRPr="006E4863" w:rsidTr="00D7761C">
        <w:trPr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13F6" w:rsidRPr="006E4863" w:rsidRDefault="00B52A2C" w:rsidP="00DF59AB">
            <w:pPr>
              <w:ind w:left="36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13F6" w:rsidRPr="00D7761C" w:rsidRDefault="000413F6" w:rsidP="00DF59AB">
            <w:pPr>
              <w:jc w:val="both"/>
              <w:rPr>
                <w:sz w:val="24"/>
                <w:szCs w:val="24"/>
                <w:lang w:val="uk-UA"/>
              </w:rPr>
            </w:pPr>
            <w:r w:rsidRPr="00D7761C">
              <w:rPr>
                <w:sz w:val="24"/>
                <w:szCs w:val="24"/>
                <w:lang w:val="uk-UA"/>
              </w:rPr>
              <w:t>Якість діловодства (визначає навчальний відділ) (від - 10 до + 10 балів)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F6" w:rsidRPr="006E4863" w:rsidRDefault="000413F6" w:rsidP="00DF59AB">
            <w:pPr>
              <w:jc w:val="center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t>-10+10</w:t>
            </w:r>
          </w:p>
        </w:tc>
      </w:tr>
      <w:tr w:rsidR="000413F6" w:rsidRPr="006E4863" w:rsidTr="00D7761C">
        <w:trPr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13F6" w:rsidRPr="006E4863" w:rsidRDefault="00B52A2C" w:rsidP="00DF59AB">
            <w:pPr>
              <w:ind w:left="36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13F6" w:rsidRPr="00D7761C" w:rsidRDefault="000413F6" w:rsidP="00D82A8E">
            <w:pPr>
              <w:jc w:val="both"/>
              <w:rPr>
                <w:sz w:val="24"/>
                <w:szCs w:val="24"/>
                <w:lang w:val="uk-UA"/>
              </w:rPr>
            </w:pPr>
            <w:r w:rsidRPr="00D7761C">
              <w:rPr>
                <w:sz w:val="24"/>
                <w:szCs w:val="24"/>
                <w:lang w:val="uk-UA"/>
              </w:rPr>
              <w:t>Підготовка комп’ютерн</w:t>
            </w:r>
            <w:r w:rsidR="00D82A8E" w:rsidRPr="00D7761C">
              <w:rPr>
                <w:sz w:val="24"/>
                <w:szCs w:val="24"/>
                <w:lang w:val="uk-UA"/>
              </w:rPr>
              <w:t>ого</w:t>
            </w:r>
            <w:r w:rsidRPr="00D7761C">
              <w:rPr>
                <w:sz w:val="24"/>
                <w:szCs w:val="24"/>
                <w:lang w:val="uk-UA"/>
              </w:rPr>
              <w:t xml:space="preserve"> програм</w:t>
            </w:r>
            <w:r w:rsidR="00D82A8E" w:rsidRPr="00D7761C">
              <w:rPr>
                <w:sz w:val="24"/>
                <w:szCs w:val="24"/>
                <w:lang w:val="uk-UA"/>
              </w:rPr>
              <w:t>ного продукту</w:t>
            </w:r>
            <w:r w:rsidRPr="00D7761C">
              <w:rPr>
                <w:sz w:val="24"/>
                <w:szCs w:val="24"/>
                <w:lang w:val="uk-UA"/>
              </w:rPr>
              <w:t xml:space="preserve"> для їх використання в навчальному процесі з отриманням свідоцтва про реєстрацію авторських прав на ЗНУ (за 1 програму )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F6" w:rsidRPr="006E4863" w:rsidRDefault="000413F6" w:rsidP="00DF59AB">
            <w:pPr>
              <w:jc w:val="center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t>50</w:t>
            </w:r>
          </w:p>
        </w:tc>
      </w:tr>
      <w:tr w:rsidR="000413F6" w:rsidRPr="006E4863" w:rsidTr="00D7761C">
        <w:trPr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13F6" w:rsidRPr="006E4863" w:rsidRDefault="00B52A2C" w:rsidP="00DF59AB">
            <w:pPr>
              <w:ind w:left="36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13F6" w:rsidRPr="00D7761C" w:rsidRDefault="000413F6" w:rsidP="00DF59AB">
            <w:pPr>
              <w:jc w:val="both"/>
              <w:rPr>
                <w:sz w:val="24"/>
                <w:szCs w:val="24"/>
                <w:lang w:val="uk-UA"/>
              </w:rPr>
            </w:pPr>
            <w:r w:rsidRPr="00D7761C">
              <w:rPr>
                <w:sz w:val="24"/>
                <w:szCs w:val="24"/>
                <w:lang w:val="uk-UA"/>
              </w:rPr>
              <w:t>Участь у конкурсі «Краща навчально-методична розробка року»</w:t>
            </w:r>
          </w:p>
          <w:p w:rsidR="000413F6" w:rsidRPr="00D7761C" w:rsidRDefault="000413F6" w:rsidP="000413F6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uk-UA"/>
              </w:rPr>
            </w:pPr>
            <w:r w:rsidRPr="00D7761C">
              <w:rPr>
                <w:sz w:val="24"/>
                <w:szCs w:val="24"/>
                <w:lang w:val="uk-UA"/>
              </w:rPr>
              <w:t>за 1 місце</w:t>
            </w:r>
          </w:p>
          <w:p w:rsidR="000413F6" w:rsidRPr="00D7761C" w:rsidRDefault="000413F6" w:rsidP="000413F6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uk-UA"/>
              </w:rPr>
            </w:pPr>
            <w:r w:rsidRPr="00D7761C">
              <w:rPr>
                <w:sz w:val="24"/>
                <w:szCs w:val="24"/>
                <w:lang w:val="uk-UA"/>
              </w:rPr>
              <w:t>за 2 місце</w:t>
            </w:r>
          </w:p>
          <w:p w:rsidR="000413F6" w:rsidRPr="00D7761C" w:rsidRDefault="000413F6" w:rsidP="000413F6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uk-UA"/>
              </w:rPr>
            </w:pPr>
            <w:r w:rsidRPr="00D7761C">
              <w:rPr>
                <w:sz w:val="24"/>
                <w:szCs w:val="24"/>
                <w:lang w:val="uk-UA"/>
              </w:rPr>
              <w:t xml:space="preserve">за 3 місце </w:t>
            </w:r>
          </w:p>
          <w:p w:rsidR="000413F6" w:rsidRPr="00D7761C" w:rsidRDefault="000413F6" w:rsidP="000413F6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uk-UA"/>
              </w:rPr>
            </w:pPr>
            <w:r w:rsidRPr="00D7761C">
              <w:rPr>
                <w:sz w:val="24"/>
                <w:szCs w:val="24"/>
                <w:lang w:val="uk-UA"/>
              </w:rPr>
              <w:t>за участь у конкурсі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F6" w:rsidRDefault="000413F6" w:rsidP="00DF59A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0413F6" w:rsidRDefault="000413F6" w:rsidP="00DF59A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60</w:t>
            </w:r>
          </w:p>
          <w:p w:rsidR="000413F6" w:rsidRDefault="000413F6" w:rsidP="00DF59A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</w:t>
            </w:r>
          </w:p>
          <w:p w:rsidR="000413F6" w:rsidRDefault="000413F6" w:rsidP="00DF59A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</w:t>
            </w:r>
          </w:p>
          <w:p w:rsidR="000413F6" w:rsidRPr="006E4863" w:rsidRDefault="000413F6" w:rsidP="00DF59A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</w:tr>
    </w:tbl>
    <w:p w:rsidR="000413F6" w:rsidRDefault="000413F6" w:rsidP="000413F6">
      <w:pPr>
        <w:jc w:val="center"/>
        <w:outlineLvl w:val="0"/>
        <w:rPr>
          <w:b/>
          <w:smallCaps/>
          <w:sz w:val="28"/>
          <w:szCs w:val="28"/>
          <w:lang w:val="uk-UA"/>
        </w:rPr>
      </w:pPr>
    </w:p>
    <w:p w:rsidR="000413F6" w:rsidRDefault="000413F6" w:rsidP="000413F6">
      <w:pPr>
        <w:jc w:val="center"/>
        <w:rPr>
          <w:rFonts w:cs="Tahoma"/>
          <w:b/>
          <w:color w:val="000000"/>
          <w:sz w:val="28"/>
          <w:szCs w:val="28"/>
          <w:lang w:val="uk-UA"/>
        </w:rPr>
      </w:pPr>
      <w:r>
        <w:rPr>
          <w:rFonts w:cs="Tahoma"/>
          <w:b/>
          <w:color w:val="000000"/>
          <w:sz w:val="28"/>
          <w:szCs w:val="28"/>
          <w:lang w:val="uk-UA"/>
        </w:rPr>
        <w:t xml:space="preserve">3.2. Наукова діяльність кафедри </w:t>
      </w:r>
    </w:p>
    <w:p w:rsidR="000413F6" w:rsidRDefault="000413F6" w:rsidP="000413F6">
      <w:pPr>
        <w:jc w:val="center"/>
        <w:rPr>
          <w:rFonts w:cs="Tahoma"/>
          <w:b/>
          <w:color w:val="000000"/>
          <w:sz w:val="28"/>
          <w:szCs w:val="28"/>
          <w:lang w:val="uk-UA"/>
        </w:rPr>
      </w:pPr>
      <w:r>
        <w:rPr>
          <w:rFonts w:cs="Tahoma"/>
          <w:b/>
          <w:color w:val="000000"/>
          <w:sz w:val="28"/>
          <w:szCs w:val="28"/>
          <w:lang w:val="uk-UA"/>
        </w:rPr>
        <w:t>та керівництво науковою роботою студентів</w:t>
      </w:r>
    </w:p>
    <w:tbl>
      <w:tblPr>
        <w:tblW w:w="493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7583"/>
        <w:gridCol w:w="1155"/>
      </w:tblGrid>
      <w:tr w:rsidR="000413F6" w:rsidRPr="006E4863" w:rsidTr="00DF59AB">
        <w:trPr>
          <w:cantSplit/>
          <w:trHeight w:val="83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F6" w:rsidRPr="006E4863" w:rsidRDefault="000413F6" w:rsidP="00DF59AB">
            <w:pPr>
              <w:jc w:val="center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t>№</w:t>
            </w:r>
          </w:p>
          <w:p w:rsidR="000413F6" w:rsidRPr="006E4863" w:rsidRDefault="000413F6" w:rsidP="00DF59AB">
            <w:pPr>
              <w:jc w:val="center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t>п/</w:t>
            </w:r>
            <w:proofErr w:type="spellStart"/>
            <w:r w:rsidRPr="006E4863">
              <w:rPr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4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F6" w:rsidRPr="006E4863" w:rsidRDefault="000413F6" w:rsidP="00DF59AB">
            <w:pPr>
              <w:jc w:val="center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F6" w:rsidRPr="009764E7" w:rsidRDefault="000413F6" w:rsidP="00DF59AB">
            <w:pPr>
              <w:jc w:val="center"/>
              <w:rPr>
                <w:sz w:val="22"/>
                <w:szCs w:val="22"/>
                <w:lang w:val="uk-UA"/>
              </w:rPr>
            </w:pPr>
            <w:r w:rsidRPr="009764E7">
              <w:rPr>
                <w:sz w:val="22"/>
                <w:szCs w:val="22"/>
                <w:lang w:val="uk-UA"/>
              </w:rPr>
              <w:t>Кількість</w:t>
            </w:r>
          </w:p>
          <w:p w:rsidR="000413F6" w:rsidRPr="006E4863" w:rsidRDefault="000413F6" w:rsidP="00DF59AB">
            <w:pPr>
              <w:jc w:val="center"/>
              <w:rPr>
                <w:sz w:val="24"/>
                <w:szCs w:val="24"/>
                <w:lang w:val="uk-UA"/>
              </w:rPr>
            </w:pPr>
            <w:r w:rsidRPr="009764E7">
              <w:rPr>
                <w:sz w:val="22"/>
                <w:szCs w:val="22"/>
                <w:lang w:val="uk-UA"/>
              </w:rPr>
              <w:t>балів</w:t>
            </w:r>
          </w:p>
        </w:tc>
      </w:tr>
      <w:tr w:rsidR="000413F6" w:rsidRPr="006E4863" w:rsidTr="00DF59AB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F6" w:rsidRPr="006E4863" w:rsidRDefault="000413F6" w:rsidP="00DF59AB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F6" w:rsidRPr="006E4863" w:rsidRDefault="000413F6" w:rsidP="00DF59AB">
            <w:pPr>
              <w:ind w:hanging="27"/>
              <w:jc w:val="both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t>Докторська дисертація, затверджена ВАК (зараховується кафедрі, де виконана дисертація)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F6" w:rsidRPr="006E4863" w:rsidRDefault="000413F6" w:rsidP="00DF59AB">
            <w:pPr>
              <w:jc w:val="center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t>200</w:t>
            </w:r>
          </w:p>
        </w:tc>
      </w:tr>
      <w:tr w:rsidR="000413F6" w:rsidRPr="006E4863" w:rsidTr="00DF59AB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F6" w:rsidRPr="006E4863" w:rsidRDefault="000413F6" w:rsidP="00DF59AB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F6" w:rsidRPr="006E4863" w:rsidRDefault="000413F6" w:rsidP="00DF59AB">
            <w:pPr>
              <w:ind w:hanging="27"/>
              <w:jc w:val="both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t>Видано наукову монографію, рекомендовану радою університету або НАН: авторський текст не менше 12 авт. арк. для гуманітарних спеціальностей, а для математиків, хіміків, фізиків, біологів -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6E4863">
              <w:rPr>
                <w:sz w:val="24"/>
                <w:szCs w:val="24"/>
                <w:lang w:val="uk-UA"/>
              </w:rPr>
              <w:t xml:space="preserve">8 авт. арк. (якщо є співавтори з інших кафедр, 90 балів ділиться на кількість співавторів)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F6" w:rsidRPr="006E4863" w:rsidRDefault="000413F6" w:rsidP="00DF59AB">
            <w:pPr>
              <w:jc w:val="center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t>90</w:t>
            </w:r>
          </w:p>
        </w:tc>
      </w:tr>
      <w:tr w:rsidR="000413F6" w:rsidRPr="006E4863" w:rsidTr="00DF59AB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F6" w:rsidRPr="006E4863" w:rsidRDefault="000413F6" w:rsidP="00DF59AB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F6" w:rsidRPr="006E4863" w:rsidRDefault="000413F6" w:rsidP="00B52A2C">
            <w:pPr>
              <w:ind w:hanging="27"/>
              <w:jc w:val="both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t>Видано наукову брошуру (текст до 12 арк. для гуман</w:t>
            </w:r>
            <w:r w:rsidR="00B52A2C">
              <w:rPr>
                <w:sz w:val="24"/>
                <w:szCs w:val="24"/>
                <w:lang w:val="uk-UA"/>
              </w:rPr>
              <w:t>ітарних</w:t>
            </w:r>
            <w:r w:rsidRPr="006E4863">
              <w:rPr>
                <w:sz w:val="24"/>
                <w:szCs w:val="24"/>
                <w:lang w:val="uk-UA"/>
              </w:rPr>
              <w:t xml:space="preserve"> спец. і 1 до 8 арк. для інших), рекомендовану радою університету (за кожен авторський арку</w:t>
            </w:r>
            <w:bookmarkStart w:id="0" w:name="_GoBack"/>
            <w:bookmarkEnd w:id="0"/>
            <w:r w:rsidRPr="006E4863">
              <w:rPr>
                <w:sz w:val="24"/>
                <w:szCs w:val="24"/>
                <w:lang w:val="uk-UA"/>
              </w:rPr>
              <w:t xml:space="preserve">ш – 10 балів). Якщо є співавтори з інших кафедр, то ділиться на кількість співавторів.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F6" w:rsidRPr="006E4863" w:rsidRDefault="000413F6" w:rsidP="00DF59AB">
            <w:pPr>
              <w:jc w:val="center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t>х10</w:t>
            </w:r>
          </w:p>
        </w:tc>
      </w:tr>
      <w:tr w:rsidR="000413F6" w:rsidRPr="006E4863" w:rsidTr="00DF59AB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F6" w:rsidRPr="006E4863" w:rsidRDefault="000413F6" w:rsidP="00DF59AB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F6" w:rsidRPr="006E4863" w:rsidRDefault="000413F6" w:rsidP="00DF59AB">
            <w:pPr>
              <w:ind w:hanging="27"/>
              <w:jc w:val="both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t>Кандидатська дисертація, затверджена ВАК (зараховується кафедрі, де виконана дисертація)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F6" w:rsidRPr="006E4863" w:rsidRDefault="000413F6" w:rsidP="00DF59AB">
            <w:pPr>
              <w:jc w:val="center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t>75</w:t>
            </w:r>
          </w:p>
        </w:tc>
      </w:tr>
      <w:tr w:rsidR="000413F6" w:rsidRPr="006E4863" w:rsidTr="00DF59AB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F6" w:rsidRPr="006E4863" w:rsidRDefault="000413F6" w:rsidP="00DF59AB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4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F6" w:rsidRPr="006E4863" w:rsidRDefault="000413F6" w:rsidP="00DF59AB">
            <w:pPr>
              <w:ind w:hanging="27"/>
              <w:jc w:val="both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t>Керівництво держбюджетною темою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F6" w:rsidRPr="006E4863" w:rsidRDefault="000413F6" w:rsidP="00DF59AB">
            <w:pPr>
              <w:jc w:val="center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t xml:space="preserve">50 </w:t>
            </w:r>
          </w:p>
        </w:tc>
      </w:tr>
      <w:tr w:rsidR="000413F6" w:rsidRPr="006E4863" w:rsidTr="00DF59AB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F6" w:rsidRPr="006E4863" w:rsidRDefault="000413F6" w:rsidP="00DF59AB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F6" w:rsidRPr="006E4863" w:rsidRDefault="000413F6" w:rsidP="00DF59AB">
            <w:pPr>
              <w:ind w:hanging="27"/>
              <w:jc w:val="both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t xml:space="preserve">Участь у держбюджетній темі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F6" w:rsidRPr="006E4863" w:rsidRDefault="000413F6" w:rsidP="00DF59AB">
            <w:pPr>
              <w:jc w:val="center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t>10</w:t>
            </w:r>
          </w:p>
        </w:tc>
      </w:tr>
      <w:tr w:rsidR="000413F6" w:rsidRPr="006E4863" w:rsidTr="00DF59AB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F6" w:rsidRPr="006E4863" w:rsidRDefault="000413F6" w:rsidP="00DF59AB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F6" w:rsidRPr="006E4863" w:rsidRDefault="000413F6" w:rsidP="00DF59AB">
            <w:pPr>
              <w:ind w:hanging="27"/>
              <w:jc w:val="both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t xml:space="preserve">Керівництво </w:t>
            </w:r>
            <w:proofErr w:type="spellStart"/>
            <w:r w:rsidRPr="006E4863">
              <w:rPr>
                <w:sz w:val="24"/>
                <w:szCs w:val="24"/>
                <w:lang w:val="uk-UA"/>
              </w:rPr>
              <w:t>госпдоговірною</w:t>
            </w:r>
            <w:proofErr w:type="spellEnd"/>
            <w:r w:rsidRPr="006E4863">
              <w:rPr>
                <w:sz w:val="24"/>
                <w:szCs w:val="24"/>
                <w:lang w:val="uk-UA"/>
              </w:rPr>
              <w:t xml:space="preserve"> темою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F6" w:rsidRPr="006E4863" w:rsidRDefault="000413F6" w:rsidP="00DF59AB">
            <w:pPr>
              <w:jc w:val="center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t>30</w:t>
            </w:r>
          </w:p>
        </w:tc>
      </w:tr>
      <w:tr w:rsidR="000413F6" w:rsidRPr="006E4863" w:rsidTr="00DF59AB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F6" w:rsidRPr="006E4863" w:rsidRDefault="000413F6" w:rsidP="00DF59AB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F6" w:rsidRPr="006E4863" w:rsidRDefault="000413F6" w:rsidP="00DF59AB">
            <w:pPr>
              <w:ind w:hanging="27"/>
              <w:jc w:val="both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t xml:space="preserve">Участь у </w:t>
            </w:r>
            <w:proofErr w:type="spellStart"/>
            <w:r>
              <w:rPr>
                <w:sz w:val="24"/>
                <w:szCs w:val="24"/>
                <w:lang w:val="uk-UA"/>
              </w:rPr>
              <w:t>госпдоговірні</w:t>
            </w:r>
            <w:r w:rsidRPr="006E4863">
              <w:rPr>
                <w:sz w:val="24"/>
                <w:szCs w:val="24"/>
                <w:lang w:val="uk-UA"/>
              </w:rPr>
              <w:t>й</w:t>
            </w:r>
            <w:proofErr w:type="spellEnd"/>
            <w:r w:rsidRPr="006E4863">
              <w:rPr>
                <w:sz w:val="24"/>
                <w:szCs w:val="24"/>
                <w:lang w:val="uk-UA"/>
              </w:rPr>
              <w:t xml:space="preserve"> темі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F6" w:rsidRPr="006E4863" w:rsidRDefault="000413F6" w:rsidP="00DF59AB">
            <w:pPr>
              <w:jc w:val="center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t>10</w:t>
            </w:r>
          </w:p>
        </w:tc>
      </w:tr>
      <w:tr w:rsidR="000413F6" w:rsidRPr="006E4863" w:rsidTr="00DF59AB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F6" w:rsidRPr="006E4863" w:rsidRDefault="000413F6" w:rsidP="00DF59AB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4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F6" w:rsidRPr="006E4863" w:rsidRDefault="000413F6" w:rsidP="00DF59AB">
            <w:pPr>
              <w:ind w:hanging="27"/>
              <w:jc w:val="both"/>
              <w:rPr>
                <w:sz w:val="24"/>
                <w:szCs w:val="24"/>
                <w:lang w:val="uk-UA"/>
              </w:rPr>
            </w:pPr>
            <w:r w:rsidRPr="007D6988">
              <w:rPr>
                <w:sz w:val="24"/>
                <w:szCs w:val="24"/>
                <w:lang w:val="uk-UA"/>
              </w:rPr>
              <w:t>Виконання грантів кафедрою або декількома її членами (які йдуть через ЗНУ), співробітництво кафедри з міжнародними організаціями та зарубіжними навчальними закладами у сфері освіти та реалізації спільних освітніх проектів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F6" w:rsidRPr="006E4863" w:rsidRDefault="000413F6" w:rsidP="00DF59AB">
            <w:pPr>
              <w:jc w:val="center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t>50</w:t>
            </w:r>
          </w:p>
        </w:tc>
      </w:tr>
      <w:tr w:rsidR="000413F6" w:rsidRPr="006E4863" w:rsidTr="00DF59AB">
        <w:trPr>
          <w:trHeight w:val="233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F6" w:rsidRPr="006E4863" w:rsidRDefault="000413F6" w:rsidP="00DF59AB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4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F6" w:rsidRPr="006E4863" w:rsidRDefault="000413F6" w:rsidP="00DF59AB">
            <w:pPr>
              <w:jc w:val="both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t>Патент:</w:t>
            </w:r>
          </w:p>
          <w:p w:rsidR="000413F6" w:rsidRPr="006E4863" w:rsidRDefault="000413F6" w:rsidP="00DF59AB">
            <w:pPr>
              <w:ind w:left="36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Pr="006E4863">
              <w:rPr>
                <w:sz w:val="24"/>
                <w:szCs w:val="24"/>
                <w:lang w:val="uk-UA"/>
              </w:rPr>
              <w:t>- отримано</w:t>
            </w:r>
          </w:p>
          <w:p w:rsidR="000413F6" w:rsidRPr="006E4863" w:rsidRDefault="000413F6" w:rsidP="00DF59AB">
            <w:pPr>
              <w:ind w:left="36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Pr="006E4863">
              <w:rPr>
                <w:sz w:val="24"/>
                <w:szCs w:val="24"/>
                <w:lang w:val="uk-UA"/>
              </w:rPr>
              <w:t>- продано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F6" w:rsidRPr="006E4863" w:rsidRDefault="000413F6" w:rsidP="00DF59A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0413F6" w:rsidRPr="006E4863" w:rsidRDefault="000413F6" w:rsidP="00DF59AB">
            <w:pPr>
              <w:jc w:val="center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t>50</w:t>
            </w:r>
          </w:p>
          <w:p w:rsidR="000413F6" w:rsidRPr="006E4863" w:rsidRDefault="000413F6" w:rsidP="00DF59AB">
            <w:pPr>
              <w:jc w:val="center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t>100</w:t>
            </w:r>
          </w:p>
        </w:tc>
      </w:tr>
      <w:tr w:rsidR="000413F6" w:rsidRPr="006E4863" w:rsidTr="00DF59AB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F6" w:rsidRPr="006E4863" w:rsidRDefault="000413F6" w:rsidP="00DF59AB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4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F6" w:rsidRDefault="000413F6" w:rsidP="00DF59AB">
            <w:pPr>
              <w:jc w:val="both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t>Виступ на науковій конференції або симпозіумі (з опублікуванням тез) (якщо є співавторство, розділити на кількість співавторів)</w:t>
            </w:r>
          </w:p>
          <w:p w:rsidR="000413F6" w:rsidRPr="006E4863" w:rsidRDefault="000413F6" w:rsidP="00DF59A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- </w:t>
            </w:r>
            <w:r w:rsidRPr="006E4863">
              <w:rPr>
                <w:sz w:val="24"/>
                <w:szCs w:val="24"/>
                <w:lang w:val="uk-UA"/>
              </w:rPr>
              <w:t>запорізька і загальноукраїнська конференції</w:t>
            </w:r>
          </w:p>
          <w:p w:rsidR="000413F6" w:rsidRPr="006E4863" w:rsidRDefault="000413F6" w:rsidP="00DF59A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- </w:t>
            </w:r>
            <w:r w:rsidRPr="006E4863">
              <w:rPr>
                <w:sz w:val="24"/>
                <w:szCs w:val="24"/>
                <w:lang w:val="uk-UA"/>
              </w:rPr>
              <w:t>міжнародна конференція</w:t>
            </w:r>
          </w:p>
          <w:p w:rsidR="000413F6" w:rsidRPr="006E4863" w:rsidRDefault="000413F6" w:rsidP="00DF59A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- </w:t>
            </w:r>
            <w:r w:rsidRPr="006E4863">
              <w:rPr>
                <w:sz w:val="24"/>
                <w:szCs w:val="24"/>
                <w:lang w:val="uk-UA"/>
              </w:rPr>
              <w:t>закордонна конференція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F6" w:rsidRPr="006E4863" w:rsidRDefault="000413F6" w:rsidP="00DF59A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0413F6" w:rsidRDefault="000413F6" w:rsidP="00DF59A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0413F6" w:rsidRPr="006E4863" w:rsidRDefault="000413F6" w:rsidP="00DF59AB">
            <w:pPr>
              <w:jc w:val="center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t>10</w:t>
            </w:r>
          </w:p>
          <w:p w:rsidR="000413F6" w:rsidRPr="006E4863" w:rsidRDefault="000413F6" w:rsidP="00DF59AB">
            <w:pPr>
              <w:jc w:val="center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t>15</w:t>
            </w:r>
          </w:p>
          <w:p w:rsidR="000413F6" w:rsidRPr="006E4863" w:rsidRDefault="000413F6" w:rsidP="00DF59AB">
            <w:pPr>
              <w:jc w:val="center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t>20</w:t>
            </w:r>
          </w:p>
        </w:tc>
      </w:tr>
      <w:tr w:rsidR="000413F6" w:rsidRPr="006E4863" w:rsidTr="00DF59AB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F6" w:rsidRPr="006E4863" w:rsidRDefault="000413F6" w:rsidP="00DF59AB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4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F6" w:rsidRPr="006E4863" w:rsidRDefault="000413F6" w:rsidP="00DF59AB">
            <w:pPr>
              <w:jc w:val="both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t xml:space="preserve">Опубліковано статтю: </w:t>
            </w:r>
          </w:p>
          <w:p w:rsidR="000413F6" w:rsidRPr="006E4863" w:rsidRDefault="000413F6" w:rsidP="00DF59A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</w:t>
            </w:r>
            <w:r w:rsidRPr="006E4863">
              <w:rPr>
                <w:sz w:val="24"/>
                <w:szCs w:val="24"/>
                <w:lang w:val="uk-UA"/>
              </w:rPr>
              <w:t xml:space="preserve">- у фаховому виданні ВАК України, для підготовки якої потребується фізичний, чисельний чи натурний експеримент або польові дослідження (за 1 статтю) (при співавторстві – ділиться на кількість співавторів); </w:t>
            </w:r>
          </w:p>
          <w:p w:rsidR="000413F6" w:rsidRPr="006E4863" w:rsidRDefault="000413F6" w:rsidP="00DF59A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</w:t>
            </w:r>
            <w:r w:rsidRPr="006E4863">
              <w:rPr>
                <w:sz w:val="24"/>
                <w:szCs w:val="24"/>
                <w:lang w:val="uk-UA"/>
              </w:rPr>
              <w:t xml:space="preserve">- у </w:t>
            </w:r>
            <w:proofErr w:type="spellStart"/>
            <w:r w:rsidRPr="006E4863">
              <w:rPr>
                <w:sz w:val="24"/>
                <w:szCs w:val="24"/>
                <w:lang w:val="uk-UA"/>
              </w:rPr>
              <w:t>нефаховому</w:t>
            </w:r>
            <w:proofErr w:type="spellEnd"/>
            <w:r w:rsidRPr="006E4863">
              <w:rPr>
                <w:sz w:val="24"/>
                <w:szCs w:val="24"/>
                <w:lang w:val="uk-UA"/>
              </w:rPr>
              <w:t xml:space="preserve"> виданні</w:t>
            </w:r>
            <w:r>
              <w:rPr>
                <w:sz w:val="24"/>
                <w:szCs w:val="24"/>
                <w:lang w:val="uk-UA"/>
              </w:rPr>
              <w:t xml:space="preserve"> (не повторювати п.11)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F6" w:rsidRDefault="000413F6" w:rsidP="00DF59A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0413F6" w:rsidRPr="006E4863" w:rsidRDefault="000413F6" w:rsidP="00DF59AB">
            <w:pPr>
              <w:jc w:val="center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t>20</w:t>
            </w:r>
          </w:p>
          <w:p w:rsidR="000413F6" w:rsidRPr="006E4863" w:rsidRDefault="000413F6" w:rsidP="00DF59A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0413F6" w:rsidRPr="006E4863" w:rsidRDefault="000413F6" w:rsidP="00DF59A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0413F6" w:rsidRPr="006E4863" w:rsidRDefault="000413F6" w:rsidP="00DF59AB">
            <w:pPr>
              <w:jc w:val="center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t>10</w:t>
            </w:r>
          </w:p>
        </w:tc>
      </w:tr>
      <w:tr w:rsidR="000413F6" w:rsidRPr="006E4863" w:rsidTr="00DF59AB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F6" w:rsidRPr="006E4863" w:rsidRDefault="000413F6" w:rsidP="00DF59AB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4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F6" w:rsidRPr="006E4863" w:rsidRDefault="000413F6" w:rsidP="00DF59AB">
            <w:pPr>
              <w:jc w:val="both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t xml:space="preserve">Опубліковано статтю: </w:t>
            </w:r>
          </w:p>
          <w:p w:rsidR="000413F6" w:rsidRPr="006E4863" w:rsidRDefault="000413F6" w:rsidP="00DF59A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</w:t>
            </w:r>
            <w:r w:rsidRPr="006E4863">
              <w:rPr>
                <w:sz w:val="24"/>
                <w:szCs w:val="24"/>
                <w:lang w:val="uk-UA"/>
              </w:rPr>
              <w:t>- у фаховому виданні ВАК України (за 1 статтю) (при співавторстві – ділиться на кількість авторів)</w:t>
            </w:r>
          </w:p>
          <w:p w:rsidR="000413F6" w:rsidRDefault="000413F6" w:rsidP="00DF59A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</w:t>
            </w:r>
            <w:r w:rsidRPr="006E4863">
              <w:rPr>
                <w:sz w:val="24"/>
                <w:szCs w:val="24"/>
                <w:lang w:val="uk-UA"/>
              </w:rPr>
              <w:t xml:space="preserve">- у </w:t>
            </w:r>
            <w:proofErr w:type="spellStart"/>
            <w:r w:rsidRPr="006E4863">
              <w:rPr>
                <w:sz w:val="24"/>
                <w:szCs w:val="24"/>
                <w:lang w:val="uk-UA"/>
              </w:rPr>
              <w:t>нефаховому</w:t>
            </w:r>
            <w:proofErr w:type="spellEnd"/>
            <w:r w:rsidRPr="006E4863">
              <w:rPr>
                <w:sz w:val="24"/>
                <w:szCs w:val="24"/>
                <w:lang w:val="uk-UA"/>
              </w:rPr>
              <w:t xml:space="preserve"> виданні (не повторювати п</w:t>
            </w:r>
            <w:r>
              <w:rPr>
                <w:sz w:val="24"/>
                <w:szCs w:val="24"/>
                <w:lang w:val="uk-UA"/>
              </w:rPr>
              <w:t>п</w:t>
            </w:r>
            <w:r w:rsidRPr="006E4863">
              <w:rPr>
                <w:sz w:val="24"/>
                <w:szCs w:val="24"/>
                <w:lang w:val="uk-UA"/>
              </w:rPr>
              <w:t xml:space="preserve">. </w:t>
            </w:r>
            <w:r>
              <w:rPr>
                <w:sz w:val="24"/>
                <w:szCs w:val="24"/>
                <w:lang w:val="uk-UA"/>
              </w:rPr>
              <w:t xml:space="preserve">11, </w:t>
            </w:r>
            <w:r w:rsidRPr="006E4863">
              <w:rPr>
                <w:sz w:val="24"/>
                <w:szCs w:val="24"/>
                <w:lang w:val="uk-UA"/>
              </w:rPr>
              <w:t xml:space="preserve">12) </w:t>
            </w:r>
          </w:p>
          <w:p w:rsidR="000413F6" w:rsidRPr="006E4863" w:rsidRDefault="000413F6" w:rsidP="00DF59A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- о</w:t>
            </w:r>
            <w:r w:rsidRPr="006E4863">
              <w:rPr>
                <w:sz w:val="24"/>
                <w:szCs w:val="24"/>
                <w:lang w:val="uk-UA"/>
              </w:rPr>
              <w:t>публіковані рецензії на наукові монографії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F6" w:rsidRPr="006E4863" w:rsidRDefault="000413F6" w:rsidP="00DF59A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0413F6" w:rsidRPr="006E4863" w:rsidRDefault="000413F6" w:rsidP="00DF59AB">
            <w:pPr>
              <w:jc w:val="center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t>10</w:t>
            </w:r>
          </w:p>
          <w:p w:rsidR="000413F6" w:rsidRDefault="000413F6" w:rsidP="00DF59A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0413F6" w:rsidRDefault="000413F6" w:rsidP="00DF59AB">
            <w:pPr>
              <w:jc w:val="center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t>5</w:t>
            </w:r>
          </w:p>
          <w:p w:rsidR="000413F6" w:rsidRPr="006E4863" w:rsidRDefault="000413F6" w:rsidP="00DF59A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</w:tr>
      <w:tr w:rsidR="000413F6" w:rsidRPr="006E4863" w:rsidTr="00DF59AB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F6" w:rsidRPr="006E4863" w:rsidRDefault="000413F6" w:rsidP="00DF59AB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4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F6" w:rsidRPr="006E4863" w:rsidRDefault="000413F6" w:rsidP="00DF59AB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6E4863">
              <w:rPr>
                <w:sz w:val="24"/>
                <w:szCs w:val="24"/>
                <w:lang w:val="uk-UA"/>
              </w:rPr>
              <w:t>Опонування</w:t>
            </w:r>
            <w:proofErr w:type="spellEnd"/>
            <w:r w:rsidRPr="006E4863">
              <w:rPr>
                <w:sz w:val="24"/>
                <w:szCs w:val="24"/>
                <w:lang w:val="uk-UA"/>
              </w:rPr>
              <w:t xml:space="preserve"> докторської дисертації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F6" w:rsidRPr="006E4863" w:rsidRDefault="000413F6" w:rsidP="00DF59AB">
            <w:pPr>
              <w:jc w:val="center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t>25</w:t>
            </w:r>
          </w:p>
        </w:tc>
      </w:tr>
      <w:tr w:rsidR="000413F6" w:rsidRPr="006E4863" w:rsidTr="00DF59AB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F6" w:rsidRPr="006E4863" w:rsidRDefault="000413F6" w:rsidP="00DF59AB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4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F6" w:rsidRPr="006E4863" w:rsidRDefault="000413F6" w:rsidP="00DF59AB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6E4863">
              <w:rPr>
                <w:sz w:val="24"/>
                <w:szCs w:val="24"/>
                <w:lang w:val="uk-UA"/>
              </w:rPr>
              <w:t>Опонування</w:t>
            </w:r>
            <w:proofErr w:type="spellEnd"/>
            <w:r w:rsidRPr="006E4863">
              <w:rPr>
                <w:sz w:val="24"/>
                <w:szCs w:val="24"/>
                <w:lang w:val="uk-UA"/>
              </w:rPr>
              <w:t xml:space="preserve"> кандидатської дисертації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F6" w:rsidRPr="006E4863" w:rsidRDefault="000413F6" w:rsidP="00DF59AB">
            <w:pPr>
              <w:jc w:val="center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t>15</w:t>
            </w:r>
          </w:p>
        </w:tc>
      </w:tr>
      <w:tr w:rsidR="000413F6" w:rsidRPr="006E4863" w:rsidTr="00DF59AB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F6" w:rsidRPr="006E4863" w:rsidRDefault="000413F6" w:rsidP="00DF59AB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4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F6" w:rsidRPr="006E4863" w:rsidRDefault="000413F6" w:rsidP="00DF59AB">
            <w:pPr>
              <w:jc w:val="both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t>Підготовка відгуку на автореферат кандидатської дисертації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F6" w:rsidRPr="006E4863" w:rsidRDefault="000413F6" w:rsidP="00DF59AB">
            <w:pPr>
              <w:jc w:val="center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t>3</w:t>
            </w:r>
          </w:p>
        </w:tc>
      </w:tr>
      <w:tr w:rsidR="000413F6" w:rsidRPr="006E4863" w:rsidTr="00DF59AB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F6" w:rsidRPr="006E4863" w:rsidRDefault="000413F6" w:rsidP="00DF59AB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4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F6" w:rsidRPr="006E4863" w:rsidRDefault="000413F6" w:rsidP="00DF59AB">
            <w:pPr>
              <w:jc w:val="both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t>Підготовка відгуку на автореферат докторської дисертації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F6" w:rsidRPr="006E4863" w:rsidRDefault="000413F6" w:rsidP="00DF59AB">
            <w:pPr>
              <w:jc w:val="center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t>5</w:t>
            </w:r>
          </w:p>
        </w:tc>
      </w:tr>
      <w:tr w:rsidR="000413F6" w:rsidRPr="006E4863" w:rsidTr="00DF59AB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F6" w:rsidRPr="006E4863" w:rsidRDefault="000413F6" w:rsidP="00DF59AB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F6" w:rsidRPr="006E4863" w:rsidRDefault="000413F6" w:rsidP="00DF59AB">
            <w:pPr>
              <w:jc w:val="both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t>Докторанти кафедри (за 1 докторанта)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F6" w:rsidRPr="006E4863" w:rsidRDefault="000413F6" w:rsidP="00DF59AB">
            <w:pPr>
              <w:jc w:val="center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t>25</w:t>
            </w:r>
          </w:p>
        </w:tc>
      </w:tr>
      <w:tr w:rsidR="000413F6" w:rsidRPr="006E4863" w:rsidTr="00DF59AB">
        <w:trPr>
          <w:trHeight w:val="137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F6" w:rsidRPr="006E4863" w:rsidRDefault="000413F6" w:rsidP="00DF59AB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4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F6" w:rsidRPr="006E4863" w:rsidRDefault="000413F6" w:rsidP="00DF59AB">
            <w:pPr>
              <w:jc w:val="both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t>Аспіранти кафедри (за 1 аспіранта</w:t>
            </w:r>
            <w:r>
              <w:rPr>
                <w:sz w:val="24"/>
                <w:szCs w:val="24"/>
                <w:lang w:val="uk-UA"/>
              </w:rPr>
              <w:t xml:space="preserve"> бюджетної форми навчання</w:t>
            </w:r>
            <w:r w:rsidRPr="006E4863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F6" w:rsidRPr="006E4863" w:rsidRDefault="000413F6" w:rsidP="00DF59AB">
            <w:pPr>
              <w:jc w:val="center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t>15</w:t>
            </w:r>
          </w:p>
        </w:tc>
      </w:tr>
      <w:tr w:rsidR="000413F6" w:rsidRPr="006E4863" w:rsidTr="00DF59AB">
        <w:trPr>
          <w:trHeight w:val="137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F6" w:rsidRPr="006E4863" w:rsidRDefault="000413F6" w:rsidP="00DF59AB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4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F6" w:rsidRPr="006E4863" w:rsidRDefault="000413F6" w:rsidP="00DF59AB">
            <w:pPr>
              <w:jc w:val="both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t>Аспіранти, які навчаються на контрактній формі навчання (за 1 аспіранта)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F6" w:rsidRPr="006E4863" w:rsidRDefault="000413F6" w:rsidP="00DF59AB">
            <w:pPr>
              <w:jc w:val="center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t>20</w:t>
            </w:r>
          </w:p>
        </w:tc>
      </w:tr>
      <w:tr w:rsidR="000413F6" w:rsidRPr="006E4863" w:rsidTr="00DF59AB">
        <w:trPr>
          <w:trHeight w:val="137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F6" w:rsidRPr="006E4863" w:rsidRDefault="000413F6" w:rsidP="00DF59AB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F6" w:rsidRPr="006E4863" w:rsidRDefault="000413F6" w:rsidP="00DF59AB">
            <w:pPr>
              <w:jc w:val="both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t xml:space="preserve">Кількість здобувачів, прикріплених для написання кандидатської дисертації (за 1 здобувача)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F6" w:rsidRPr="006E4863" w:rsidRDefault="000413F6" w:rsidP="00DF59AB">
            <w:pPr>
              <w:jc w:val="center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t>10</w:t>
            </w:r>
          </w:p>
        </w:tc>
      </w:tr>
      <w:tr w:rsidR="000413F6" w:rsidRPr="006E4863" w:rsidTr="00DF59AB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F6" w:rsidRPr="006E4863" w:rsidRDefault="000413F6" w:rsidP="00DF59AB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F6" w:rsidRPr="006E4863" w:rsidRDefault="000413F6" w:rsidP="00DF59AB">
            <w:pPr>
              <w:ind w:firstLine="72"/>
              <w:jc w:val="both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t>Студентські публікації у фахових збірниках</w:t>
            </w:r>
            <w:r>
              <w:rPr>
                <w:sz w:val="24"/>
                <w:szCs w:val="24"/>
                <w:lang w:val="uk-UA"/>
              </w:rPr>
              <w:t xml:space="preserve"> (без співавторства)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F6" w:rsidRPr="006E4863" w:rsidRDefault="000413F6" w:rsidP="00DF59A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</w:tr>
      <w:tr w:rsidR="000413F6" w:rsidRPr="006E4863" w:rsidTr="00DF59AB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F6" w:rsidRPr="006E4863" w:rsidRDefault="000413F6" w:rsidP="00DF59AB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F6" w:rsidRPr="006E4863" w:rsidRDefault="000413F6" w:rsidP="00DF59AB">
            <w:pPr>
              <w:ind w:firstLine="72"/>
              <w:jc w:val="both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t xml:space="preserve">Студентські публікації у </w:t>
            </w:r>
            <w:proofErr w:type="spellStart"/>
            <w:r w:rsidRPr="006E4863">
              <w:rPr>
                <w:sz w:val="24"/>
                <w:szCs w:val="24"/>
                <w:lang w:val="uk-UA"/>
              </w:rPr>
              <w:t>нефахових</w:t>
            </w:r>
            <w:proofErr w:type="spellEnd"/>
            <w:r w:rsidRPr="006E4863">
              <w:rPr>
                <w:sz w:val="24"/>
                <w:szCs w:val="24"/>
                <w:lang w:val="uk-UA"/>
              </w:rPr>
              <w:t xml:space="preserve"> збірниках</w:t>
            </w:r>
            <w:r>
              <w:rPr>
                <w:sz w:val="24"/>
                <w:szCs w:val="24"/>
                <w:lang w:val="uk-UA"/>
              </w:rPr>
              <w:t xml:space="preserve"> (без співавторства)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F6" w:rsidRPr="006E4863" w:rsidRDefault="000413F6" w:rsidP="00DF59A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0413F6" w:rsidRPr="006E4863" w:rsidTr="00DF59AB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F6" w:rsidRPr="006E4863" w:rsidRDefault="000413F6" w:rsidP="00DF59AB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F6" w:rsidRPr="006E4863" w:rsidRDefault="000413F6" w:rsidP="00DF59AB">
            <w:pPr>
              <w:ind w:left="72"/>
              <w:jc w:val="both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t xml:space="preserve">Відзнака за наукову роботу студента, за досягнення студентів у творчих конкурсах, олімпіадах: </w:t>
            </w:r>
          </w:p>
          <w:p w:rsidR="000413F6" w:rsidRPr="006E4863" w:rsidRDefault="000413F6" w:rsidP="00DF59AB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Pr="006E4863">
              <w:rPr>
                <w:sz w:val="24"/>
                <w:szCs w:val="24"/>
                <w:lang w:val="uk-UA"/>
              </w:rPr>
              <w:t>- міжнародна</w:t>
            </w:r>
          </w:p>
          <w:p w:rsidR="000413F6" w:rsidRPr="006E4863" w:rsidRDefault="000413F6" w:rsidP="00DF59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</w:t>
            </w:r>
            <w:r w:rsidRPr="006E4863">
              <w:rPr>
                <w:sz w:val="24"/>
                <w:szCs w:val="24"/>
                <w:lang w:val="uk-UA"/>
              </w:rPr>
              <w:t>- державна</w:t>
            </w:r>
          </w:p>
          <w:p w:rsidR="000413F6" w:rsidRPr="006E4863" w:rsidRDefault="000413F6" w:rsidP="00DF59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</w:t>
            </w:r>
            <w:r w:rsidRPr="006E4863">
              <w:rPr>
                <w:sz w:val="24"/>
                <w:szCs w:val="24"/>
                <w:lang w:val="uk-UA"/>
              </w:rPr>
              <w:t>- регіональна</w:t>
            </w:r>
          </w:p>
          <w:p w:rsidR="000413F6" w:rsidRPr="006E4863" w:rsidRDefault="000413F6" w:rsidP="00DF59AB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Pr="006E4863">
              <w:rPr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6E4863">
              <w:rPr>
                <w:sz w:val="24"/>
                <w:szCs w:val="24"/>
                <w:lang w:val="uk-UA"/>
              </w:rPr>
              <w:t>внутрішньовузівська</w:t>
            </w:r>
            <w:proofErr w:type="spellEnd"/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F6" w:rsidRPr="006E4863" w:rsidRDefault="000413F6" w:rsidP="00DF59A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0413F6" w:rsidRPr="006E4863" w:rsidRDefault="000413F6" w:rsidP="00DF59A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0413F6" w:rsidRPr="006E4863" w:rsidRDefault="000413F6" w:rsidP="00DF59AB">
            <w:pPr>
              <w:jc w:val="center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t>40</w:t>
            </w:r>
          </w:p>
          <w:p w:rsidR="000413F6" w:rsidRPr="006E4863" w:rsidRDefault="000413F6" w:rsidP="00DF59AB">
            <w:pPr>
              <w:jc w:val="center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t>20</w:t>
            </w:r>
          </w:p>
          <w:p w:rsidR="000413F6" w:rsidRPr="006E4863" w:rsidRDefault="000413F6" w:rsidP="00DF59AB">
            <w:pPr>
              <w:jc w:val="center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t>10</w:t>
            </w:r>
          </w:p>
          <w:p w:rsidR="000413F6" w:rsidRPr="006E4863" w:rsidRDefault="000413F6" w:rsidP="00DF59AB">
            <w:pPr>
              <w:jc w:val="center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t>5</w:t>
            </w:r>
          </w:p>
        </w:tc>
      </w:tr>
      <w:tr w:rsidR="000413F6" w:rsidRPr="006E4863" w:rsidTr="00DF59AB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F6" w:rsidRPr="006E4863" w:rsidRDefault="000413F6" w:rsidP="00DF59AB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F6" w:rsidRPr="006E4863" w:rsidRDefault="000413F6" w:rsidP="00DF59AB">
            <w:pPr>
              <w:ind w:left="72"/>
              <w:jc w:val="both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t>Участь у роботі спецрад:</w:t>
            </w:r>
          </w:p>
          <w:p w:rsidR="000413F6" w:rsidRPr="006E4863" w:rsidRDefault="000413F6" w:rsidP="00DF59AB">
            <w:pPr>
              <w:ind w:left="72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</w:t>
            </w:r>
            <w:r w:rsidRPr="006E4863">
              <w:rPr>
                <w:sz w:val="24"/>
                <w:szCs w:val="24"/>
                <w:lang w:val="uk-UA"/>
              </w:rPr>
              <w:t xml:space="preserve">- кандидатських </w:t>
            </w:r>
          </w:p>
          <w:p w:rsidR="000413F6" w:rsidRPr="006E4863" w:rsidRDefault="000413F6" w:rsidP="00DF59AB">
            <w:pPr>
              <w:ind w:left="72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</w:t>
            </w:r>
            <w:r w:rsidRPr="006E4863">
              <w:rPr>
                <w:sz w:val="24"/>
                <w:szCs w:val="24"/>
                <w:lang w:val="uk-UA"/>
              </w:rPr>
              <w:t>- докторських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F6" w:rsidRPr="006E4863" w:rsidRDefault="000413F6" w:rsidP="00DF59A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0413F6" w:rsidRPr="006E4863" w:rsidRDefault="000413F6" w:rsidP="00DF59AB">
            <w:pPr>
              <w:jc w:val="center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t xml:space="preserve"> 15</w:t>
            </w:r>
          </w:p>
          <w:p w:rsidR="000413F6" w:rsidRPr="006E4863" w:rsidRDefault="000413F6" w:rsidP="00DF59AB">
            <w:pPr>
              <w:jc w:val="center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t>25</w:t>
            </w:r>
          </w:p>
        </w:tc>
      </w:tr>
      <w:tr w:rsidR="000413F6" w:rsidRPr="006E4863" w:rsidTr="00DF59AB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F6" w:rsidRPr="006E4863" w:rsidRDefault="000413F6" w:rsidP="00DF59AB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F6" w:rsidRPr="006E4863" w:rsidRDefault="000413F6" w:rsidP="00DF59AB">
            <w:pPr>
              <w:ind w:left="72"/>
              <w:jc w:val="both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t>Керівництво спеціалізованою вченою радою:</w:t>
            </w:r>
          </w:p>
          <w:p w:rsidR="000413F6" w:rsidRPr="006E4863" w:rsidRDefault="000413F6" w:rsidP="00DF59AB">
            <w:pPr>
              <w:ind w:left="72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</w:t>
            </w:r>
            <w:r w:rsidRPr="006E4863">
              <w:rPr>
                <w:sz w:val="24"/>
                <w:szCs w:val="24"/>
                <w:lang w:val="uk-UA"/>
              </w:rPr>
              <w:t>- голова</w:t>
            </w:r>
          </w:p>
          <w:p w:rsidR="000413F6" w:rsidRPr="006E4863" w:rsidRDefault="000413F6" w:rsidP="00DF59AB">
            <w:pPr>
              <w:ind w:left="72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</w:t>
            </w:r>
            <w:r w:rsidRPr="006E4863">
              <w:rPr>
                <w:sz w:val="24"/>
                <w:szCs w:val="24"/>
                <w:lang w:val="uk-UA"/>
              </w:rPr>
              <w:t>- заступник голови</w:t>
            </w:r>
          </w:p>
          <w:p w:rsidR="000413F6" w:rsidRPr="006E4863" w:rsidRDefault="000413F6" w:rsidP="00DF59AB">
            <w:pPr>
              <w:ind w:left="72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      </w:t>
            </w:r>
            <w:r w:rsidRPr="006E4863">
              <w:rPr>
                <w:sz w:val="24"/>
                <w:szCs w:val="24"/>
                <w:lang w:val="uk-UA"/>
              </w:rPr>
              <w:t>- вчений секретар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F6" w:rsidRPr="006E4863" w:rsidRDefault="000413F6" w:rsidP="00DF59A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0413F6" w:rsidRPr="006E4863" w:rsidRDefault="000413F6" w:rsidP="00DF59AB">
            <w:pPr>
              <w:jc w:val="center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t>40</w:t>
            </w:r>
          </w:p>
          <w:p w:rsidR="000413F6" w:rsidRPr="006E4863" w:rsidRDefault="000413F6" w:rsidP="00DF59AB">
            <w:pPr>
              <w:jc w:val="center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t>20</w:t>
            </w:r>
          </w:p>
          <w:p w:rsidR="000413F6" w:rsidRPr="006E4863" w:rsidRDefault="000413F6" w:rsidP="00DF59AB">
            <w:pPr>
              <w:jc w:val="center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lastRenderedPageBreak/>
              <w:t>30</w:t>
            </w:r>
          </w:p>
        </w:tc>
      </w:tr>
      <w:tr w:rsidR="000413F6" w:rsidRPr="006E4863" w:rsidTr="00DF59AB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F6" w:rsidRPr="006E4863" w:rsidRDefault="000413F6" w:rsidP="00DF59AB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lastRenderedPageBreak/>
              <w:t>2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F6" w:rsidRPr="006E4863" w:rsidRDefault="000413F6" w:rsidP="00DF59AB">
            <w:pPr>
              <w:ind w:left="72"/>
              <w:jc w:val="both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t>Керівництво студентською проблемною науковою групою або гуртком (за наявності звіту)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F6" w:rsidRPr="006E4863" w:rsidRDefault="000413F6" w:rsidP="00DF59AB">
            <w:pPr>
              <w:jc w:val="center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t>10</w:t>
            </w:r>
          </w:p>
        </w:tc>
      </w:tr>
      <w:tr w:rsidR="000413F6" w:rsidRPr="006E4863" w:rsidTr="00DF59AB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F6" w:rsidRPr="006E4863" w:rsidRDefault="000413F6" w:rsidP="00DF59AB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</w:t>
            </w:r>
          </w:p>
        </w:tc>
        <w:tc>
          <w:tcPr>
            <w:tcW w:w="4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F6" w:rsidRPr="006E4863" w:rsidRDefault="000413F6" w:rsidP="00DF59AB">
            <w:pPr>
              <w:jc w:val="both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t>Публікації науковців кафедри у журналах, виданих за кордоном, у поточному році (за кожну публікацію)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6E4863">
              <w:rPr>
                <w:sz w:val="24"/>
                <w:szCs w:val="24"/>
                <w:lang w:val="uk-UA"/>
              </w:rPr>
              <w:t>(не повторювати п</w:t>
            </w:r>
            <w:r>
              <w:rPr>
                <w:sz w:val="24"/>
                <w:szCs w:val="24"/>
                <w:lang w:val="uk-UA"/>
              </w:rPr>
              <w:t>п</w:t>
            </w:r>
            <w:r w:rsidRPr="006E4863">
              <w:rPr>
                <w:sz w:val="24"/>
                <w:szCs w:val="24"/>
                <w:lang w:val="uk-UA"/>
              </w:rPr>
              <w:t xml:space="preserve">. </w:t>
            </w:r>
            <w:r>
              <w:rPr>
                <w:sz w:val="24"/>
                <w:szCs w:val="24"/>
                <w:lang w:val="uk-UA"/>
              </w:rPr>
              <w:t xml:space="preserve">11, </w:t>
            </w:r>
            <w:r w:rsidRPr="006E4863">
              <w:rPr>
                <w:sz w:val="24"/>
                <w:szCs w:val="24"/>
                <w:lang w:val="uk-UA"/>
              </w:rPr>
              <w:t>12</w:t>
            </w:r>
            <w:r>
              <w:rPr>
                <w:sz w:val="24"/>
                <w:szCs w:val="24"/>
                <w:lang w:val="uk-UA"/>
              </w:rPr>
              <w:t>, 13</w:t>
            </w:r>
            <w:r w:rsidRPr="006E4863">
              <w:rPr>
                <w:sz w:val="24"/>
                <w:szCs w:val="24"/>
                <w:lang w:val="uk-UA"/>
              </w:rPr>
              <w:t xml:space="preserve">)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F6" w:rsidRPr="006E4863" w:rsidRDefault="000413F6" w:rsidP="00DF59AB">
            <w:pPr>
              <w:jc w:val="center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t>25</w:t>
            </w:r>
          </w:p>
        </w:tc>
      </w:tr>
      <w:tr w:rsidR="000413F6" w:rsidRPr="006E4863" w:rsidTr="00DF59AB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F6" w:rsidRPr="006E4863" w:rsidRDefault="000413F6" w:rsidP="00DF59AB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4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F6" w:rsidRPr="006E4863" w:rsidRDefault="000413F6" w:rsidP="00DF59AB">
            <w:pPr>
              <w:ind w:left="72"/>
              <w:jc w:val="both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t>Публікації науковців кафедри у журналах НАН України:</w:t>
            </w:r>
          </w:p>
          <w:p w:rsidR="000413F6" w:rsidRPr="006E4863" w:rsidRDefault="000413F6" w:rsidP="00DF59AB">
            <w:pPr>
              <w:ind w:left="36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Pr="006E4863">
              <w:rPr>
                <w:sz w:val="24"/>
                <w:szCs w:val="24"/>
                <w:lang w:val="uk-UA"/>
              </w:rPr>
              <w:t xml:space="preserve">- за кожну публікацію </w:t>
            </w:r>
          </w:p>
          <w:p w:rsidR="000413F6" w:rsidRPr="006E4863" w:rsidRDefault="000413F6" w:rsidP="00DF59A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Pr="006E4863">
              <w:rPr>
                <w:sz w:val="24"/>
                <w:szCs w:val="24"/>
                <w:lang w:val="uk-UA"/>
              </w:rPr>
              <w:t>- за публікацію, для якої необхідно провести експеримент і т.д. (див. п.12)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6E4863">
              <w:rPr>
                <w:sz w:val="24"/>
                <w:szCs w:val="24"/>
                <w:lang w:val="uk-UA"/>
              </w:rPr>
              <w:t>(не повторювати п</w:t>
            </w:r>
            <w:r>
              <w:rPr>
                <w:sz w:val="24"/>
                <w:szCs w:val="24"/>
                <w:lang w:val="uk-UA"/>
              </w:rPr>
              <w:t>п</w:t>
            </w:r>
            <w:r w:rsidRPr="006E4863">
              <w:rPr>
                <w:sz w:val="24"/>
                <w:szCs w:val="24"/>
                <w:lang w:val="uk-UA"/>
              </w:rPr>
              <w:t xml:space="preserve">. </w:t>
            </w:r>
            <w:r>
              <w:rPr>
                <w:sz w:val="24"/>
                <w:szCs w:val="24"/>
                <w:lang w:val="uk-UA"/>
              </w:rPr>
              <w:t xml:space="preserve">11, </w:t>
            </w:r>
            <w:r w:rsidRPr="006E4863">
              <w:rPr>
                <w:sz w:val="24"/>
                <w:szCs w:val="24"/>
                <w:lang w:val="uk-UA"/>
              </w:rPr>
              <w:t>12</w:t>
            </w:r>
            <w:r>
              <w:rPr>
                <w:sz w:val="24"/>
                <w:szCs w:val="24"/>
                <w:lang w:val="uk-UA"/>
              </w:rPr>
              <w:t>, 13, 30</w:t>
            </w:r>
            <w:r w:rsidRPr="006E4863">
              <w:rPr>
                <w:sz w:val="24"/>
                <w:szCs w:val="24"/>
                <w:lang w:val="uk-UA"/>
              </w:rPr>
              <w:t xml:space="preserve">)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F6" w:rsidRPr="006E4863" w:rsidRDefault="000413F6" w:rsidP="00DF59AB">
            <w:pPr>
              <w:jc w:val="center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t>20</w:t>
            </w:r>
          </w:p>
          <w:p w:rsidR="000413F6" w:rsidRPr="006E4863" w:rsidRDefault="000413F6" w:rsidP="00DF59AB">
            <w:pPr>
              <w:jc w:val="center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t>25</w:t>
            </w:r>
          </w:p>
        </w:tc>
      </w:tr>
      <w:tr w:rsidR="000413F6" w:rsidRPr="006E4863" w:rsidTr="00DF59AB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F6" w:rsidRPr="006E4863" w:rsidRDefault="000413F6" w:rsidP="00DF59AB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4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F6" w:rsidRDefault="000413F6" w:rsidP="00DF59AB">
            <w:pPr>
              <w:ind w:left="72"/>
              <w:jc w:val="both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t>Виступ з доповіддю на наукових семінарах, чи наукових конференціях, організованих інститутами Національної академії наук України</w:t>
            </w:r>
          </w:p>
          <w:p w:rsidR="000413F6" w:rsidRPr="006E4863" w:rsidRDefault="000413F6" w:rsidP="00DF59AB">
            <w:pPr>
              <w:jc w:val="both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t xml:space="preserve">(не повторювати п. </w:t>
            </w:r>
            <w:r>
              <w:rPr>
                <w:sz w:val="24"/>
                <w:szCs w:val="24"/>
                <w:lang w:val="uk-UA"/>
              </w:rPr>
              <w:t>11</w:t>
            </w:r>
            <w:r w:rsidRPr="006E4863">
              <w:rPr>
                <w:sz w:val="24"/>
                <w:szCs w:val="24"/>
                <w:lang w:val="uk-UA"/>
              </w:rPr>
              <w:t xml:space="preserve">)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F6" w:rsidRPr="006E4863" w:rsidRDefault="000413F6" w:rsidP="00DF59AB">
            <w:pPr>
              <w:jc w:val="center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t>20</w:t>
            </w:r>
          </w:p>
        </w:tc>
      </w:tr>
      <w:tr w:rsidR="000413F6" w:rsidRPr="006E4863" w:rsidTr="00DF59AB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F6" w:rsidRPr="006E4863" w:rsidRDefault="000413F6" w:rsidP="00DF59AB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F6" w:rsidRDefault="000413F6" w:rsidP="00DF59AB">
            <w:pPr>
              <w:ind w:left="72"/>
              <w:jc w:val="both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t>Участь у редакційних колегіях</w:t>
            </w:r>
            <w:r>
              <w:rPr>
                <w:sz w:val="24"/>
                <w:szCs w:val="24"/>
                <w:lang w:val="uk-UA"/>
              </w:rPr>
              <w:t>:</w:t>
            </w:r>
            <w:r w:rsidRPr="006E4863">
              <w:rPr>
                <w:sz w:val="24"/>
                <w:szCs w:val="24"/>
                <w:lang w:val="uk-UA"/>
              </w:rPr>
              <w:t xml:space="preserve"> </w:t>
            </w:r>
          </w:p>
          <w:p w:rsidR="000413F6" w:rsidRDefault="000413F6" w:rsidP="00DF59AB">
            <w:pPr>
              <w:ind w:left="72"/>
              <w:jc w:val="both"/>
              <w:rPr>
                <w:sz w:val="24"/>
                <w:szCs w:val="24"/>
                <w:lang w:val="uk-UA"/>
              </w:rPr>
            </w:pPr>
            <w:r w:rsidRPr="00F612A3">
              <w:rPr>
                <w:b/>
                <w:sz w:val="24"/>
                <w:szCs w:val="24"/>
                <w:lang w:val="uk-UA"/>
              </w:rPr>
              <w:t>- фахових журналів</w:t>
            </w:r>
            <w:r>
              <w:rPr>
                <w:sz w:val="24"/>
                <w:szCs w:val="24"/>
                <w:lang w:val="uk-UA"/>
              </w:rPr>
              <w:t>:</w:t>
            </w:r>
          </w:p>
          <w:p w:rsidR="000413F6" w:rsidRDefault="000413F6" w:rsidP="00DF59AB">
            <w:pPr>
              <w:ind w:left="72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 - г</w:t>
            </w:r>
            <w:r w:rsidRPr="006E4863">
              <w:rPr>
                <w:sz w:val="24"/>
                <w:szCs w:val="24"/>
                <w:lang w:val="uk-UA"/>
              </w:rPr>
              <w:t xml:space="preserve">олова або заступник голови редколегії фахового журналу </w:t>
            </w:r>
          </w:p>
          <w:p w:rsidR="000413F6" w:rsidRDefault="000413F6" w:rsidP="00DF59AB">
            <w:pPr>
              <w:ind w:left="72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 - </w:t>
            </w:r>
            <w:r w:rsidRPr="006E4863">
              <w:rPr>
                <w:sz w:val="24"/>
                <w:szCs w:val="24"/>
                <w:lang w:val="uk-UA"/>
              </w:rPr>
              <w:t>член редколегії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0413F6" w:rsidRPr="006E4863" w:rsidRDefault="000413F6" w:rsidP="00DF59AB">
            <w:pPr>
              <w:ind w:left="72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F612A3">
              <w:rPr>
                <w:b/>
                <w:sz w:val="24"/>
                <w:szCs w:val="24"/>
                <w:lang w:val="uk-UA"/>
              </w:rPr>
              <w:t>нефахових</w:t>
            </w:r>
            <w:proofErr w:type="spellEnd"/>
            <w:r w:rsidRPr="00F612A3">
              <w:rPr>
                <w:b/>
                <w:sz w:val="24"/>
                <w:szCs w:val="24"/>
                <w:lang w:val="uk-UA"/>
              </w:rPr>
              <w:t xml:space="preserve"> видань</w:t>
            </w:r>
            <w:r w:rsidRPr="006E4863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(</w:t>
            </w:r>
            <w:r w:rsidRPr="006E4863">
              <w:rPr>
                <w:sz w:val="24"/>
                <w:szCs w:val="24"/>
                <w:lang w:val="uk-UA"/>
              </w:rPr>
              <w:t>оцінюється в 2 рази менше, ніж у фахових</w:t>
            </w:r>
            <w:r>
              <w:rPr>
                <w:sz w:val="24"/>
                <w:szCs w:val="24"/>
                <w:lang w:val="uk-UA"/>
              </w:rPr>
              <w:t>)</w:t>
            </w:r>
            <w:r w:rsidRPr="006E4863">
              <w:rPr>
                <w:sz w:val="24"/>
                <w:szCs w:val="24"/>
                <w:lang w:val="uk-UA"/>
              </w:rPr>
              <w:t>:</w:t>
            </w:r>
          </w:p>
          <w:p w:rsidR="000413F6" w:rsidRPr="006E4863" w:rsidRDefault="000413F6" w:rsidP="00DF59AB">
            <w:pPr>
              <w:ind w:left="72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 </w:t>
            </w:r>
            <w:r w:rsidRPr="006E4863"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6E4863">
              <w:rPr>
                <w:sz w:val="24"/>
                <w:szCs w:val="24"/>
                <w:lang w:val="uk-UA"/>
              </w:rPr>
              <w:t>голова редколегії</w:t>
            </w:r>
          </w:p>
          <w:p w:rsidR="000413F6" w:rsidRPr="006E4863" w:rsidRDefault="000413F6" w:rsidP="00DF59AB">
            <w:pPr>
              <w:ind w:left="72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</w:t>
            </w:r>
            <w:r w:rsidRPr="006E4863"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6E4863">
              <w:rPr>
                <w:sz w:val="24"/>
                <w:szCs w:val="24"/>
                <w:lang w:val="uk-UA"/>
              </w:rPr>
              <w:t>член редколегії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F6" w:rsidRDefault="000413F6" w:rsidP="00DF59A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0413F6" w:rsidRDefault="000413F6" w:rsidP="00DF59A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0413F6" w:rsidRDefault="000413F6" w:rsidP="00DF59A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  <w:p w:rsidR="000413F6" w:rsidRDefault="000413F6" w:rsidP="00DF59AB">
            <w:pPr>
              <w:jc w:val="center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t>10</w:t>
            </w:r>
          </w:p>
          <w:p w:rsidR="000413F6" w:rsidRDefault="000413F6" w:rsidP="00DF59A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0413F6" w:rsidRDefault="000413F6" w:rsidP="00DF59A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  <w:p w:rsidR="000413F6" w:rsidRPr="006E4863" w:rsidRDefault="000413F6" w:rsidP="00DF59A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</w:tr>
      <w:tr w:rsidR="000413F6" w:rsidRPr="006E4863" w:rsidTr="00DF59AB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F6" w:rsidRPr="006E4863" w:rsidRDefault="000413F6" w:rsidP="00DF59AB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F6" w:rsidRPr="006E4863" w:rsidRDefault="000413F6" w:rsidP="00DF59AB">
            <w:pPr>
              <w:ind w:left="72"/>
              <w:jc w:val="both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t>Організація та проведення кафедрою наукової конференції національного та міжнародного рівнів з опублікуванням тез або матеріалів (якщо кафедр-організаторів декілька – то 50 балів ділиться на їх кількість)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F6" w:rsidRPr="006E4863" w:rsidRDefault="000413F6" w:rsidP="00DF59AB">
            <w:pPr>
              <w:jc w:val="center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t>50</w:t>
            </w:r>
          </w:p>
        </w:tc>
      </w:tr>
      <w:tr w:rsidR="000413F6" w:rsidRPr="006E4863" w:rsidTr="00DF59AB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F6" w:rsidRPr="006E4863" w:rsidRDefault="000413F6" w:rsidP="00DF59AB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3</w:t>
            </w:r>
          </w:p>
          <w:p w:rsidR="000413F6" w:rsidRPr="006E4863" w:rsidRDefault="000413F6" w:rsidP="00DF59AB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F6" w:rsidRPr="006E4863" w:rsidRDefault="000413F6" w:rsidP="00DF59AB">
            <w:pPr>
              <w:ind w:left="72"/>
              <w:jc w:val="both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t>Організація та проведення кафедрою наукових конференцій обласного рівня з опублікуванням тез або матеріалів (якщо кафедр-організаторів декілька, то 30 балів ділиться на їх кількість)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F6" w:rsidRPr="006E4863" w:rsidRDefault="000413F6" w:rsidP="00DF59AB">
            <w:pPr>
              <w:jc w:val="center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t>30</w:t>
            </w:r>
          </w:p>
        </w:tc>
      </w:tr>
      <w:tr w:rsidR="000413F6" w:rsidRPr="006E4863" w:rsidTr="00DF59AB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F6" w:rsidRPr="006E4863" w:rsidRDefault="000413F6" w:rsidP="00DF59AB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F6" w:rsidRPr="006E4863" w:rsidRDefault="000413F6" w:rsidP="00DF59AB">
            <w:pPr>
              <w:ind w:left="72"/>
              <w:jc w:val="both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t>Організація та проведення науково-практичних або науково-методичних семінарів, тренінгів обласного чи загальноміського рівня для вчителів з опублікуванням тез або матеріалів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F6" w:rsidRPr="006E4863" w:rsidRDefault="000413F6" w:rsidP="00DF59AB">
            <w:pPr>
              <w:jc w:val="center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t>50</w:t>
            </w:r>
          </w:p>
        </w:tc>
      </w:tr>
    </w:tbl>
    <w:p w:rsidR="000413F6" w:rsidRDefault="000413F6" w:rsidP="000413F6">
      <w:pPr>
        <w:jc w:val="center"/>
        <w:rPr>
          <w:b/>
          <w:smallCaps/>
          <w:sz w:val="28"/>
          <w:szCs w:val="28"/>
          <w:lang w:val="uk-UA"/>
        </w:rPr>
      </w:pPr>
    </w:p>
    <w:p w:rsidR="000413F6" w:rsidRDefault="000413F6" w:rsidP="000413F6">
      <w:pPr>
        <w:jc w:val="center"/>
        <w:rPr>
          <w:rFonts w:cs="Tahoma"/>
          <w:b/>
          <w:color w:val="000000"/>
          <w:sz w:val="28"/>
          <w:szCs w:val="28"/>
          <w:lang w:val="uk-UA"/>
        </w:rPr>
      </w:pPr>
      <w:r>
        <w:rPr>
          <w:rFonts w:cs="Tahoma"/>
          <w:b/>
          <w:color w:val="000000"/>
          <w:sz w:val="28"/>
          <w:szCs w:val="28"/>
          <w:lang w:val="uk-UA"/>
        </w:rPr>
        <w:t>3.3 Кадрове забезпечення</w:t>
      </w:r>
    </w:p>
    <w:p w:rsidR="000413F6" w:rsidRDefault="000413F6" w:rsidP="000413F6">
      <w:pPr>
        <w:jc w:val="center"/>
        <w:rPr>
          <w:rFonts w:cs="Tahoma"/>
          <w:b/>
          <w:color w:val="000000"/>
          <w:sz w:val="28"/>
          <w:szCs w:val="28"/>
          <w:lang w:val="uk-UA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"/>
        <w:gridCol w:w="7622"/>
        <w:gridCol w:w="1122"/>
      </w:tblGrid>
      <w:tr w:rsidR="000413F6" w:rsidRPr="006E4863" w:rsidTr="00DF59AB">
        <w:trPr>
          <w:cantSplit/>
          <w:trHeight w:val="568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F6" w:rsidRPr="006E4863" w:rsidRDefault="000413F6" w:rsidP="00DF59AB">
            <w:pPr>
              <w:jc w:val="center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t>№</w:t>
            </w:r>
          </w:p>
          <w:p w:rsidR="000413F6" w:rsidRPr="006E4863" w:rsidRDefault="000413F6" w:rsidP="00DF59AB">
            <w:pPr>
              <w:jc w:val="center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t>п/</w:t>
            </w:r>
            <w:proofErr w:type="spellStart"/>
            <w:r w:rsidRPr="006E4863">
              <w:rPr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4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F6" w:rsidRPr="006E4863" w:rsidRDefault="000413F6" w:rsidP="00DF59AB">
            <w:pPr>
              <w:jc w:val="center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F6" w:rsidRPr="009764E7" w:rsidRDefault="000413F6" w:rsidP="00DF59AB">
            <w:pPr>
              <w:jc w:val="center"/>
              <w:rPr>
                <w:sz w:val="22"/>
                <w:szCs w:val="22"/>
                <w:lang w:val="uk-UA"/>
              </w:rPr>
            </w:pPr>
            <w:r w:rsidRPr="009764E7">
              <w:rPr>
                <w:sz w:val="22"/>
                <w:szCs w:val="22"/>
                <w:lang w:val="uk-UA"/>
              </w:rPr>
              <w:t>Кількість</w:t>
            </w:r>
          </w:p>
          <w:p w:rsidR="000413F6" w:rsidRPr="006E4863" w:rsidRDefault="000413F6" w:rsidP="00DF59AB">
            <w:pPr>
              <w:jc w:val="center"/>
              <w:rPr>
                <w:sz w:val="24"/>
                <w:szCs w:val="24"/>
                <w:lang w:val="uk-UA"/>
              </w:rPr>
            </w:pPr>
            <w:r w:rsidRPr="009764E7">
              <w:rPr>
                <w:sz w:val="22"/>
                <w:szCs w:val="22"/>
                <w:lang w:val="uk-UA"/>
              </w:rPr>
              <w:t>балів</w:t>
            </w:r>
          </w:p>
        </w:tc>
      </w:tr>
      <w:tr w:rsidR="000413F6" w:rsidRPr="006E4863" w:rsidTr="00DF59AB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F6" w:rsidRPr="006E4863" w:rsidRDefault="000413F6" w:rsidP="00DF59AB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F6" w:rsidRPr="006E4863" w:rsidRDefault="000413F6" w:rsidP="00DF59AB">
            <w:pPr>
              <w:jc w:val="both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t>Кількість докторів наук, професорів (за 1 професора).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F6" w:rsidRPr="006E4863" w:rsidRDefault="000413F6" w:rsidP="00DF59AB">
            <w:pPr>
              <w:jc w:val="center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t>50</w:t>
            </w:r>
          </w:p>
        </w:tc>
      </w:tr>
      <w:tr w:rsidR="000413F6" w:rsidRPr="006E4863" w:rsidTr="00DF59AB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F6" w:rsidRPr="006E4863" w:rsidRDefault="000413F6" w:rsidP="00DF59AB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F6" w:rsidRPr="006E4863" w:rsidRDefault="000413F6" w:rsidP="00DF59AB">
            <w:pPr>
              <w:jc w:val="both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t>Кількість докторів наук, які не мають звання професора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F6" w:rsidRPr="006E4863" w:rsidRDefault="000413F6" w:rsidP="00DF59AB">
            <w:pPr>
              <w:jc w:val="center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t>30</w:t>
            </w:r>
          </w:p>
        </w:tc>
      </w:tr>
      <w:tr w:rsidR="000413F6" w:rsidRPr="006E4863" w:rsidTr="00DF59AB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F6" w:rsidRPr="006E4863" w:rsidRDefault="000413F6" w:rsidP="00DF59AB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F6" w:rsidRPr="006E4863" w:rsidRDefault="000413F6" w:rsidP="00DF59AB">
            <w:pPr>
              <w:jc w:val="both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t>Кількість професорів, кандидатів наук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F6" w:rsidRPr="006E4863" w:rsidRDefault="000413F6" w:rsidP="00DF59AB">
            <w:pPr>
              <w:jc w:val="center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t>40</w:t>
            </w:r>
          </w:p>
        </w:tc>
      </w:tr>
      <w:tr w:rsidR="000413F6" w:rsidRPr="006E4863" w:rsidTr="00DF59AB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F6" w:rsidRPr="006E4863" w:rsidRDefault="000413F6" w:rsidP="00DF59AB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F6" w:rsidRPr="006E4863" w:rsidRDefault="000413F6" w:rsidP="00DF59AB">
            <w:pPr>
              <w:jc w:val="both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t>Кількість кандидатів наук, доцентів (за 1 доцента).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F6" w:rsidRPr="006E4863" w:rsidRDefault="000413F6" w:rsidP="00DF59AB">
            <w:pPr>
              <w:jc w:val="center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t>25</w:t>
            </w:r>
          </w:p>
        </w:tc>
      </w:tr>
      <w:tr w:rsidR="000413F6" w:rsidRPr="006E4863" w:rsidTr="00DF59AB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F6" w:rsidRPr="006E4863" w:rsidRDefault="000413F6" w:rsidP="00DF59AB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F6" w:rsidRPr="006E4863" w:rsidRDefault="000413F6" w:rsidP="00DF59AB">
            <w:pPr>
              <w:jc w:val="both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t>Кількість кандидатів наук, які ще не стали доцентами (за 1 кандидата).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F6" w:rsidRPr="006E4863" w:rsidRDefault="000413F6" w:rsidP="00DF59AB">
            <w:pPr>
              <w:jc w:val="center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t>15</w:t>
            </w:r>
          </w:p>
        </w:tc>
      </w:tr>
      <w:tr w:rsidR="000413F6" w:rsidRPr="006E4863" w:rsidTr="00DF59AB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F6" w:rsidRPr="006E4863" w:rsidRDefault="000413F6" w:rsidP="00DF59AB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F6" w:rsidRPr="006E4863" w:rsidRDefault="000413F6" w:rsidP="00DF59AB">
            <w:pPr>
              <w:jc w:val="both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t>Кількість доцентів без вченого ступеня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F6" w:rsidRPr="006E4863" w:rsidRDefault="000413F6" w:rsidP="00DF59AB">
            <w:pPr>
              <w:jc w:val="center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t>10</w:t>
            </w:r>
          </w:p>
        </w:tc>
      </w:tr>
      <w:tr w:rsidR="000413F6" w:rsidRPr="006E4863" w:rsidTr="00DF59AB">
        <w:trPr>
          <w:trHeight w:val="329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F6" w:rsidRPr="006E4863" w:rsidRDefault="000413F6" w:rsidP="00DF59AB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F6" w:rsidRPr="006E4863" w:rsidRDefault="000413F6" w:rsidP="00DF59AB">
            <w:pPr>
              <w:jc w:val="both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t>Кількість викладачів, які працюють 5 років і більше, але не мають кандидатського ступеня (за 1 особу).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F6" w:rsidRPr="006E4863" w:rsidRDefault="000413F6" w:rsidP="00DF59A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0413F6" w:rsidRPr="006E4863" w:rsidRDefault="000413F6" w:rsidP="00DF59AB">
            <w:pPr>
              <w:jc w:val="center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t>- 15</w:t>
            </w:r>
          </w:p>
        </w:tc>
      </w:tr>
      <w:tr w:rsidR="000413F6" w:rsidRPr="006E4863" w:rsidTr="00DF59AB">
        <w:trPr>
          <w:trHeight w:val="891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F6" w:rsidRPr="006E4863" w:rsidRDefault="000413F6" w:rsidP="00DF59AB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</w:p>
          <w:p w:rsidR="000413F6" w:rsidRPr="006E4863" w:rsidRDefault="000413F6" w:rsidP="00DF59AB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F6" w:rsidRPr="006E4863" w:rsidRDefault="000413F6" w:rsidP="00DF59AB">
            <w:pPr>
              <w:jc w:val="both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t>Враховувати штатних викладачів кафедри, які мають почесні звання, одержані в минулі роки, додатково приплюсовуючи їм бали:</w:t>
            </w:r>
          </w:p>
          <w:p w:rsidR="000413F6" w:rsidRPr="006E4863" w:rsidRDefault="000413F6" w:rsidP="00DF59A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</w:t>
            </w:r>
            <w:r w:rsidRPr="006E4863">
              <w:rPr>
                <w:sz w:val="24"/>
                <w:szCs w:val="24"/>
                <w:lang w:val="uk-UA"/>
              </w:rPr>
              <w:t>- Заслужений діяч науки і техніки України</w:t>
            </w:r>
          </w:p>
          <w:p w:rsidR="000413F6" w:rsidRPr="006E4863" w:rsidRDefault="000413F6" w:rsidP="00DF59A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</w:t>
            </w:r>
            <w:r w:rsidRPr="006E4863">
              <w:rPr>
                <w:sz w:val="24"/>
                <w:szCs w:val="24"/>
                <w:lang w:val="uk-UA"/>
              </w:rPr>
              <w:t>- Заслужений юрист України</w:t>
            </w:r>
          </w:p>
          <w:p w:rsidR="000413F6" w:rsidRPr="006E4863" w:rsidRDefault="000413F6" w:rsidP="00DF59A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</w:t>
            </w:r>
            <w:r w:rsidRPr="006E4863"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6E4863">
              <w:rPr>
                <w:sz w:val="24"/>
                <w:szCs w:val="24"/>
                <w:lang w:val="uk-UA"/>
              </w:rPr>
              <w:t>Заслужений працівник освіти України</w:t>
            </w:r>
          </w:p>
          <w:p w:rsidR="000413F6" w:rsidRPr="006E4863" w:rsidRDefault="000413F6" w:rsidP="00DF59A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</w:t>
            </w:r>
            <w:r w:rsidRPr="006E4863">
              <w:rPr>
                <w:sz w:val="24"/>
                <w:szCs w:val="24"/>
                <w:lang w:val="uk-UA"/>
              </w:rPr>
              <w:t>- Заслужений тренер України</w:t>
            </w:r>
          </w:p>
          <w:p w:rsidR="000413F6" w:rsidRPr="006E4863" w:rsidRDefault="000413F6" w:rsidP="00DF59A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</w:t>
            </w:r>
            <w:r w:rsidRPr="006E4863">
              <w:rPr>
                <w:sz w:val="24"/>
                <w:szCs w:val="24"/>
                <w:lang w:val="uk-UA"/>
              </w:rPr>
              <w:t xml:space="preserve">- Заслужений майстер спорту України </w:t>
            </w:r>
          </w:p>
          <w:p w:rsidR="000413F6" w:rsidRPr="006E4863" w:rsidRDefault="000413F6" w:rsidP="00DF59A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</w:t>
            </w:r>
            <w:r w:rsidRPr="006E4863">
              <w:rPr>
                <w:sz w:val="24"/>
                <w:szCs w:val="24"/>
                <w:lang w:val="uk-UA"/>
              </w:rPr>
              <w:t>- Заслужений працівник фізичної культури і спорту України</w:t>
            </w:r>
          </w:p>
          <w:p w:rsidR="000413F6" w:rsidRPr="006E4863" w:rsidRDefault="000413F6" w:rsidP="00DF59A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        </w:t>
            </w:r>
            <w:r w:rsidRPr="006E4863">
              <w:rPr>
                <w:sz w:val="24"/>
                <w:szCs w:val="24"/>
                <w:lang w:val="uk-UA"/>
              </w:rPr>
              <w:t xml:space="preserve">- Народний артист України </w:t>
            </w:r>
          </w:p>
          <w:p w:rsidR="000413F6" w:rsidRPr="006E4863" w:rsidRDefault="000413F6" w:rsidP="00DF59A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</w:t>
            </w:r>
            <w:r w:rsidRPr="006E4863">
              <w:rPr>
                <w:sz w:val="24"/>
                <w:szCs w:val="24"/>
                <w:lang w:val="uk-UA"/>
              </w:rPr>
              <w:t>- Почесний працівник фізичної культури і спорту України</w:t>
            </w:r>
          </w:p>
          <w:p w:rsidR="000413F6" w:rsidRPr="006E4863" w:rsidRDefault="000413F6" w:rsidP="00DF59A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</w:t>
            </w:r>
            <w:r w:rsidRPr="006E4863">
              <w:rPr>
                <w:sz w:val="24"/>
                <w:szCs w:val="24"/>
                <w:lang w:val="uk-UA"/>
              </w:rPr>
              <w:t>- Майстер спорту міжнародного класу та почесний майстер спорту України</w:t>
            </w:r>
          </w:p>
          <w:p w:rsidR="000413F6" w:rsidRPr="006E4863" w:rsidRDefault="000413F6" w:rsidP="00DF59A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</w:t>
            </w:r>
            <w:r w:rsidRPr="006E4863">
              <w:rPr>
                <w:sz w:val="24"/>
                <w:szCs w:val="24"/>
                <w:lang w:val="uk-UA"/>
              </w:rPr>
              <w:t>- Відмінник освіти України</w:t>
            </w:r>
          </w:p>
          <w:p w:rsidR="000413F6" w:rsidRPr="006E4863" w:rsidRDefault="000413F6" w:rsidP="00DF59A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</w:t>
            </w:r>
            <w:r w:rsidRPr="006E4863">
              <w:rPr>
                <w:sz w:val="24"/>
                <w:szCs w:val="24"/>
                <w:lang w:val="uk-UA"/>
              </w:rPr>
              <w:t>- Ордени, нагороди зарубіжних країн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F6" w:rsidRPr="006E4863" w:rsidRDefault="000413F6" w:rsidP="00DF59AB">
            <w:pPr>
              <w:ind w:firstLine="72"/>
              <w:jc w:val="center"/>
              <w:rPr>
                <w:sz w:val="24"/>
                <w:szCs w:val="24"/>
                <w:lang w:val="uk-UA"/>
              </w:rPr>
            </w:pPr>
          </w:p>
          <w:p w:rsidR="000413F6" w:rsidRPr="006E4863" w:rsidRDefault="000413F6" w:rsidP="00DF59AB">
            <w:pPr>
              <w:ind w:firstLine="72"/>
              <w:jc w:val="center"/>
              <w:rPr>
                <w:sz w:val="24"/>
                <w:szCs w:val="24"/>
                <w:lang w:val="uk-UA"/>
              </w:rPr>
            </w:pPr>
          </w:p>
          <w:p w:rsidR="000413F6" w:rsidRPr="006E4863" w:rsidRDefault="000413F6" w:rsidP="00DF59AB">
            <w:pPr>
              <w:ind w:firstLine="72"/>
              <w:jc w:val="center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t>20</w:t>
            </w:r>
          </w:p>
          <w:p w:rsidR="000413F6" w:rsidRPr="006E4863" w:rsidRDefault="000413F6" w:rsidP="00DF59AB">
            <w:pPr>
              <w:ind w:firstLine="72"/>
              <w:jc w:val="center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t>20</w:t>
            </w:r>
          </w:p>
          <w:p w:rsidR="000413F6" w:rsidRPr="006E4863" w:rsidRDefault="000413F6" w:rsidP="00DF59AB">
            <w:pPr>
              <w:ind w:firstLine="72"/>
              <w:jc w:val="center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t>20</w:t>
            </w:r>
          </w:p>
          <w:p w:rsidR="000413F6" w:rsidRPr="006E4863" w:rsidRDefault="000413F6" w:rsidP="00DF59AB">
            <w:pPr>
              <w:ind w:firstLine="72"/>
              <w:jc w:val="center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t>20</w:t>
            </w:r>
          </w:p>
          <w:p w:rsidR="000413F6" w:rsidRPr="006E4863" w:rsidRDefault="000413F6" w:rsidP="00DF59AB">
            <w:pPr>
              <w:ind w:firstLine="72"/>
              <w:jc w:val="center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t>20</w:t>
            </w:r>
          </w:p>
          <w:p w:rsidR="000413F6" w:rsidRPr="006E4863" w:rsidRDefault="000413F6" w:rsidP="00DF59AB">
            <w:pPr>
              <w:ind w:firstLine="72"/>
              <w:jc w:val="center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t>20</w:t>
            </w:r>
          </w:p>
          <w:p w:rsidR="000413F6" w:rsidRPr="006E4863" w:rsidRDefault="000413F6" w:rsidP="00DF59AB">
            <w:pPr>
              <w:ind w:firstLine="72"/>
              <w:jc w:val="center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lastRenderedPageBreak/>
              <w:t>20</w:t>
            </w:r>
          </w:p>
          <w:p w:rsidR="000413F6" w:rsidRPr="006E4863" w:rsidRDefault="000413F6" w:rsidP="00DF59AB">
            <w:pPr>
              <w:ind w:firstLine="72"/>
              <w:jc w:val="center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t>15</w:t>
            </w:r>
          </w:p>
          <w:p w:rsidR="000413F6" w:rsidRPr="006E4863" w:rsidRDefault="000413F6" w:rsidP="00DF59AB">
            <w:pPr>
              <w:ind w:firstLine="72"/>
              <w:jc w:val="center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t xml:space="preserve">15 </w:t>
            </w:r>
          </w:p>
          <w:p w:rsidR="000413F6" w:rsidRPr="006E4863" w:rsidRDefault="000413F6" w:rsidP="00DF59AB">
            <w:pPr>
              <w:ind w:firstLine="72"/>
              <w:jc w:val="center"/>
              <w:rPr>
                <w:sz w:val="24"/>
                <w:szCs w:val="24"/>
                <w:lang w:val="uk-UA"/>
              </w:rPr>
            </w:pPr>
          </w:p>
          <w:p w:rsidR="000413F6" w:rsidRPr="006E4863" w:rsidRDefault="000413F6" w:rsidP="00DF59AB">
            <w:pPr>
              <w:ind w:firstLine="72"/>
              <w:jc w:val="center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t>10</w:t>
            </w:r>
          </w:p>
          <w:p w:rsidR="000413F6" w:rsidRPr="006E4863" w:rsidRDefault="000413F6" w:rsidP="00DF59AB">
            <w:pPr>
              <w:ind w:firstLine="72"/>
              <w:jc w:val="center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t>20</w:t>
            </w:r>
          </w:p>
        </w:tc>
      </w:tr>
      <w:tr w:rsidR="000413F6" w:rsidRPr="006E4863" w:rsidTr="00DF59AB">
        <w:trPr>
          <w:trHeight w:val="197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F6" w:rsidRPr="006E4863" w:rsidRDefault="000413F6" w:rsidP="00DF59AB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4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F6" w:rsidRPr="006E4863" w:rsidRDefault="000413F6" w:rsidP="00DF59AB">
            <w:pPr>
              <w:jc w:val="both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t>Викладачі, які пройшли стажування згідно плану університету:</w:t>
            </w:r>
          </w:p>
          <w:p w:rsidR="000413F6" w:rsidRPr="006E4863" w:rsidRDefault="000413F6" w:rsidP="00DF59A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</w:t>
            </w:r>
            <w:r w:rsidRPr="006E4863">
              <w:rPr>
                <w:sz w:val="24"/>
                <w:szCs w:val="24"/>
                <w:lang w:val="uk-UA"/>
              </w:rPr>
              <w:t>- в інших містах України</w:t>
            </w:r>
          </w:p>
          <w:p w:rsidR="000413F6" w:rsidRPr="006E4863" w:rsidRDefault="000413F6" w:rsidP="00DF59A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</w:t>
            </w:r>
            <w:r w:rsidRPr="006E4863">
              <w:rPr>
                <w:sz w:val="24"/>
                <w:szCs w:val="24"/>
                <w:lang w:val="uk-UA"/>
              </w:rPr>
              <w:t>- за міжнародними програмами та грантами (за 1 викладача)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F6" w:rsidRPr="006E4863" w:rsidRDefault="000413F6" w:rsidP="00DF59AB">
            <w:pPr>
              <w:ind w:firstLine="72"/>
              <w:jc w:val="center"/>
              <w:rPr>
                <w:sz w:val="24"/>
                <w:szCs w:val="24"/>
                <w:lang w:val="uk-UA"/>
              </w:rPr>
            </w:pPr>
          </w:p>
          <w:p w:rsidR="000413F6" w:rsidRPr="006E4863" w:rsidRDefault="000413F6" w:rsidP="00DF59AB">
            <w:pPr>
              <w:ind w:firstLine="72"/>
              <w:jc w:val="center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t>15</w:t>
            </w:r>
          </w:p>
          <w:p w:rsidR="000413F6" w:rsidRPr="006E4863" w:rsidRDefault="000413F6" w:rsidP="00DF59AB">
            <w:pPr>
              <w:ind w:firstLine="72"/>
              <w:jc w:val="center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t>20</w:t>
            </w:r>
          </w:p>
        </w:tc>
      </w:tr>
    </w:tbl>
    <w:p w:rsidR="000413F6" w:rsidRDefault="000413F6" w:rsidP="000413F6">
      <w:pPr>
        <w:jc w:val="center"/>
        <w:rPr>
          <w:rFonts w:cs="Tahoma"/>
          <w:b/>
          <w:color w:val="000000"/>
          <w:sz w:val="28"/>
          <w:szCs w:val="28"/>
          <w:lang w:val="uk-UA"/>
        </w:rPr>
      </w:pPr>
    </w:p>
    <w:p w:rsidR="000413F6" w:rsidRDefault="000413F6" w:rsidP="000413F6">
      <w:pPr>
        <w:jc w:val="center"/>
        <w:rPr>
          <w:rFonts w:cs="Tahoma"/>
          <w:b/>
          <w:color w:val="000000"/>
          <w:sz w:val="28"/>
          <w:szCs w:val="28"/>
          <w:lang w:val="uk-UA"/>
        </w:rPr>
      </w:pPr>
      <w:r>
        <w:rPr>
          <w:rFonts w:cs="Tahoma"/>
          <w:b/>
          <w:color w:val="000000"/>
          <w:sz w:val="28"/>
          <w:szCs w:val="28"/>
          <w:lang w:val="uk-UA"/>
        </w:rPr>
        <w:t xml:space="preserve">3.4. Державне та галузеве визнання, соціально-громадська, </w:t>
      </w:r>
    </w:p>
    <w:p w:rsidR="000413F6" w:rsidRDefault="000413F6" w:rsidP="000413F6">
      <w:pPr>
        <w:jc w:val="center"/>
        <w:rPr>
          <w:rFonts w:cs="Tahoma"/>
          <w:b/>
          <w:color w:val="000000"/>
          <w:sz w:val="28"/>
          <w:szCs w:val="28"/>
          <w:lang w:val="uk-UA"/>
        </w:rPr>
      </w:pPr>
      <w:r>
        <w:rPr>
          <w:rFonts w:cs="Tahoma"/>
          <w:b/>
          <w:color w:val="000000"/>
          <w:sz w:val="28"/>
          <w:szCs w:val="28"/>
          <w:lang w:val="uk-UA"/>
        </w:rPr>
        <w:t>іміджева діяльність та навчально-виховна робота</w:t>
      </w:r>
    </w:p>
    <w:p w:rsidR="000413F6" w:rsidRDefault="000413F6" w:rsidP="000413F6">
      <w:pPr>
        <w:jc w:val="center"/>
        <w:rPr>
          <w:rFonts w:cs="Tahoma"/>
          <w:b/>
          <w:color w:val="000000"/>
          <w:sz w:val="28"/>
          <w:szCs w:val="28"/>
          <w:lang w:val="uk-UA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"/>
        <w:gridCol w:w="7561"/>
        <w:gridCol w:w="1183"/>
      </w:tblGrid>
      <w:tr w:rsidR="000413F6" w:rsidRPr="006E4863" w:rsidTr="00DF59AB">
        <w:trPr>
          <w:cantSplit/>
          <w:trHeight w:val="478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F6" w:rsidRDefault="000413F6" w:rsidP="00DF59A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</w:t>
            </w:r>
          </w:p>
          <w:p w:rsidR="000413F6" w:rsidRPr="006E4863" w:rsidRDefault="000413F6" w:rsidP="00DF59A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п/</w:t>
            </w: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3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F6" w:rsidRPr="006E4863" w:rsidRDefault="000413F6" w:rsidP="00DF59AB">
            <w:pPr>
              <w:jc w:val="center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F6" w:rsidRPr="009764E7" w:rsidRDefault="000413F6" w:rsidP="00DF59AB">
            <w:pPr>
              <w:jc w:val="center"/>
              <w:rPr>
                <w:sz w:val="22"/>
                <w:szCs w:val="22"/>
                <w:lang w:val="uk-UA"/>
              </w:rPr>
            </w:pPr>
            <w:r w:rsidRPr="009764E7">
              <w:rPr>
                <w:sz w:val="22"/>
                <w:szCs w:val="22"/>
                <w:lang w:val="uk-UA"/>
              </w:rPr>
              <w:t>Кількість</w:t>
            </w:r>
          </w:p>
          <w:p w:rsidR="000413F6" w:rsidRPr="006E4863" w:rsidRDefault="000413F6" w:rsidP="00DF59AB">
            <w:pPr>
              <w:jc w:val="center"/>
              <w:rPr>
                <w:sz w:val="24"/>
                <w:szCs w:val="24"/>
                <w:lang w:val="uk-UA"/>
              </w:rPr>
            </w:pPr>
            <w:r w:rsidRPr="009764E7">
              <w:rPr>
                <w:sz w:val="22"/>
                <w:szCs w:val="22"/>
                <w:lang w:val="uk-UA"/>
              </w:rPr>
              <w:t>балів</w:t>
            </w:r>
          </w:p>
        </w:tc>
      </w:tr>
      <w:tr w:rsidR="000413F6" w:rsidRPr="006E4863" w:rsidTr="00DF59AB">
        <w:trPr>
          <w:trHeight w:val="329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F6" w:rsidRPr="006E4863" w:rsidRDefault="000413F6" w:rsidP="00DF59AB">
            <w:pPr>
              <w:jc w:val="center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F6" w:rsidRPr="006E4863" w:rsidRDefault="000413F6" w:rsidP="00DF59AB">
            <w:pPr>
              <w:jc w:val="both"/>
              <w:rPr>
                <w:spacing w:val="-4"/>
                <w:sz w:val="24"/>
                <w:szCs w:val="24"/>
                <w:lang w:val="uk-UA"/>
              </w:rPr>
            </w:pPr>
            <w:r w:rsidRPr="006E4863">
              <w:rPr>
                <w:spacing w:val="-4"/>
                <w:sz w:val="24"/>
                <w:szCs w:val="24"/>
                <w:lang w:val="uk-UA"/>
              </w:rPr>
              <w:t xml:space="preserve">Отримання державних нагород </w:t>
            </w:r>
            <w:r w:rsidRPr="006E4863">
              <w:rPr>
                <w:sz w:val="24"/>
                <w:szCs w:val="24"/>
                <w:lang w:val="uk-UA"/>
              </w:rPr>
              <w:t>(за 1 особу).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F6" w:rsidRPr="006E4863" w:rsidRDefault="000413F6" w:rsidP="00DF59AB">
            <w:pPr>
              <w:jc w:val="center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t>100</w:t>
            </w:r>
          </w:p>
        </w:tc>
      </w:tr>
      <w:tr w:rsidR="000413F6" w:rsidRPr="006E4863" w:rsidTr="00DF59AB">
        <w:trPr>
          <w:trHeight w:val="329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F6" w:rsidRPr="006E4863" w:rsidRDefault="000413F6" w:rsidP="00DF59AB">
            <w:pPr>
              <w:jc w:val="center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F6" w:rsidRPr="006E4863" w:rsidRDefault="000413F6" w:rsidP="00DF59AB">
            <w:pPr>
              <w:jc w:val="both"/>
              <w:rPr>
                <w:spacing w:val="-4"/>
                <w:sz w:val="24"/>
                <w:szCs w:val="24"/>
                <w:lang w:val="uk-UA"/>
              </w:rPr>
            </w:pPr>
            <w:r w:rsidRPr="006E4863">
              <w:rPr>
                <w:spacing w:val="-4"/>
                <w:sz w:val="24"/>
                <w:szCs w:val="24"/>
                <w:lang w:val="uk-UA"/>
              </w:rPr>
              <w:t xml:space="preserve">Отримання почесних звань </w:t>
            </w:r>
            <w:r w:rsidRPr="006E4863">
              <w:rPr>
                <w:sz w:val="24"/>
                <w:szCs w:val="24"/>
                <w:lang w:val="uk-UA"/>
              </w:rPr>
              <w:t>(за 1 особу).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F6" w:rsidRPr="006E4863" w:rsidRDefault="000413F6" w:rsidP="00DF59AB">
            <w:pPr>
              <w:jc w:val="center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t>90</w:t>
            </w:r>
          </w:p>
        </w:tc>
      </w:tr>
      <w:tr w:rsidR="000413F6" w:rsidRPr="006E4863" w:rsidTr="00DF59AB">
        <w:trPr>
          <w:trHeight w:val="329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F6" w:rsidRPr="006E4863" w:rsidRDefault="000413F6" w:rsidP="00DF59AB">
            <w:pPr>
              <w:jc w:val="center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F6" w:rsidRPr="006E4863" w:rsidRDefault="000413F6" w:rsidP="000413F6">
            <w:pPr>
              <w:jc w:val="both"/>
              <w:rPr>
                <w:spacing w:val="-4"/>
                <w:sz w:val="24"/>
                <w:szCs w:val="24"/>
                <w:lang w:val="uk-UA"/>
              </w:rPr>
            </w:pPr>
            <w:r w:rsidRPr="006E4863">
              <w:rPr>
                <w:spacing w:val="-4"/>
                <w:sz w:val="24"/>
                <w:szCs w:val="24"/>
                <w:lang w:val="uk-UA"/>
              </w:rPr>
              <w:t xml:space="preserve">Отримання відомчої відзнаки МОН України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F6" w:rsidRPr="006E4863" w:rsidRDefault="000413F6" w:rsidP="00DF59AB">
            <w:pPr>
              <w:jc w:val="center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t>30</w:t>
            </w:r>
          </w:p>
        </w:tc>
      </w:tr>
      <w:tr w:rsidR="000413F6" w:rsidRPr="006E4863" w:rsidTr="00DF59AB">
        <w:trPr>
          <w:trHeight w:val="329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F6" w:rsidRPr="006E4863" w:rsidRDefault="000413F6" w:rsidP="00DF59AB">
            <w:pPr>
              <w:jc w:val="center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F6" w:rsidRPr="006E4863" w:rsidRDefault="000413F6" w:rsidP="00DF59AB">
            <w:pPr>
              <w:jc w:val="both"/>
              <w:rPr>
                <w:spacing w:val="-4"/>
                <w:sz w:val="24"/>
                <w:szCs w:val="24"/>
                <w:lang w:val="uk-UA"/>
              </w:rPr>
            </w:pPr>
            <w:r w:rsidRPr="006E4863">
              <w:rPr>
                <w:spacing w:val="-4"/>
                <w:sz w:val="24"/>
                <w:szCs w:val="24"/>
                <w:lang w:val="uk-UA"/>
              </w:rPr>
              <w:t>Нагородження Почесними грамотами:</w:t>
            </w:r>
          </w:p>
          <w:p w:rsidR="000413F6" w:rsidRPr="006E4863" w:rsidRDefault="000413F6" w:rsidP="00DF59A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</w:t>
            </w:r>
            <w:r w:rsidRPr="006E4863">
              <w:rPr>
                <w:sz w:val="24"/>
                <w:szCs w:val="24"/>
                <w:lang w:val="uk-UA"/>
              </w:rPr>
              <w:t>- Верховної Ради України</w:t>
            </w:r>
          </w:p>
          <w:p w:rsidR="000413F6" w:rsidRPr="006E4863" w:rsidRDefault="000413F6" w:rsidP="00DF59A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</w:t>
            </w:r>
            <w:r w:rsidRPr="006E4863">
              <w:rPr>
                <w:sz w:val="24"/>
                <w:szCs w:val="24"/>
                <w:lang w:val="uk-UA"/>
              </w:rPr>
              <w:t>- Кабінету Міністрів України</w:t>
            </w:r>
          </w:p>
          <w:p w:rsidR="000413F6" w:rsidRPr="006E4863" w:rsidRDefault="000413F6" w:rsidP="00DF59A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</w:t>
            </w:r>
            <w:r w:rsidRPr="006E4863">
              <w:rPr>
                <w:sz w:val="24"/>
                <w:szCs w:val="24"/>
                <w:lang w:val="uk-UA"/>
              </w:rPr>
              <w:t>- МОН України</w:t>
            </w:r>
          </w:p>
          <w:p w:rsidR="000413F6" w:rsidRPr="006E4863" w:rsidRDefault="000413F6" w:rsidP="00DF59A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</w:t>
            </w:r>
            <w:r w:rsidRPr="006E4863">
              <w:rPr>
                <w:sz w:val="24"/>
                <w:szCs w:val="24"/>
                <w:lang w:val="uk-UA"/>
              </w:rPr>
              <w:t>- місцевих органів державної влади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F6" w:rsidRPr="006E4863" w:rsidRDefault="000413F6" w:rsidP="00DF59A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0413F6" w:rsidRPr="006E4863" w:rsidRDefault="000413F6" w:rsidP="00DF59AB">
            <w:pPr>
              <w:jc w:val="center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t>75</w:t>
            </w:r>
          </w:p>
          <w:p w:rsidR="000413F6" w:rsidRPr="006E4863" w:rsidRDefault="000413F6" w:rsidP="00DF59AB">
            <w:pPr>
              <w:jc w:val="center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t>50</w:t>
            </w:r>
          </w:p>
          <w:p w:rsidR="000413F6" w:rsidRPr="006E4863" w:rsidRDefault="000413F6" w:rsidP="00DF59AB">
            <w:pPr>
              <w:jc w:val="center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t>25</w:t>
            </w:r>
          </w:p>
          <w:p w:rsidR="000413F6" w:rsidRPr="006E4863" w:rsidRDefault="000413F6" w:rsidP="00DF59AB">
            <w:pPr>
              <w:jc w:val="center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t>10</w:t>
            </w:r>
          </w:p>
        </w:tc>
      </w:tr>
      <w:tr w:rsidR="000413F6" w:rsidRPr="006E4863" w:rsidTr="00DF59AB">
        <w:trPr>
          <w:trHeight w:val="329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F6" w:rsidRPr="006E4863" w:rsidRDefault="000413F6" w:rsidP="00DF59AB">
            <w:pPr>
              <w:jc w:val="center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F6" w:rsidRPr="006E4863" w:rsidRDefault="000413F6" w:rsidP="000413F6">
            <w:pPr>
              <w:jc w:val="both"/>
              <w:rPr>
                <w:spacing w:val="-4"/>
                <w:sz w:val="24"/>
                <w:szCs w:val="24"/>
                <w:lang w:val="uk-UA"/>
              </w:rPr>
            </w:pPr>
            <w:r w:rsidRPr="006E4863">
              <w:rPr>
                <w:spacing w:val="-4"/>
                <w:sz w:val="24"/>
                <w:szCs w:val="24"/>
                <w:lang w:val="uk-UA"/>
              </w:rPr>
              <w:t>Участь у роботі експертних рад МОН України</w:t>
            </w:r>
            <w:r>
              <w:rPr>
                <w:spacing w:val="-4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F6" w:rsidRPr="006E4863" w:rsidRDefault="000413F6" w:rsidP="00DF59AB">
            <w:pPr>
              <w:jc w:val="center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t>30</w:t>
            </w:r>
          </w:p>
        </w:tc>
      </w:tr>
      <w:tr w:rsidR="000413F6" w:rsidRPr="006E4863" w:rsidTr="00DF59AB">
        <w:trPr>
          <w:trHeight w:val="329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F6" w:rsidRPr="006E4863" w:rsidRDefault="00AB502C" w:rsidP="00DF59A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  <w:r w:rsidR="000413F6" w:rsidRPr="006E486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F6" w:rsidRPr="006E4863" w:rsidRDefault="000413F6" w:rsidP="00DF59AB">
            <w:pPr>
              <w:jc w:val="both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t xml:space="preserve"> Проведення </w:t>
            </w:r>
            <w:proofErr w:type="spellStart"/>
            <w:r w:rsidRPr="006E4863">
              <w:rPr>
                <w:sz w:val="24"/>
                <w:szCs w:val="24"/>
                <w:lang w:val="uk-UA"/>
              </w:rPr>
              <w:t>загальнофакультетських</w:t>
            </w:r>
            <w:proofErr w:type="spellEnd"/>
            <w:r w:rsidRPr="006E4863">
              <w:rPr>
                <w:sz w:val="24"/>
                <w:szCs w:val="24"/>
                <w:lang w:val="uk-UA"/>
              </w:rPr>
              <w:t xml:space="preserve"> профорієнтаційних заходів, які одержали позитивний розголос в ЗМІ </w:t>
            </w:r>
            <w:r>
              <w:rPr>
                <w:sz w:val="24"/>
                <w:szCs w:val="24"/>
                <w:lang w:val="uk-UA"/>
              </w:rPr>
              <w:t xml:space="preserve">– </w:t>
            </w:r>
            <w:r w:rsidRPr="006E4863">
              <w:rPr>
                <w:spacing w:val="-4"/>
                <w:sz w:val="24"/>
                <w:szCs w:val="24"/>
                <w:lang w:val="uk-UA"/>
              </w:rPr>
              <w:t>статті в газетах, виступи на радіо, телебаченні</w:t>
            </w:r>
            <w:r>
              <w:rPr>
                <w:spacing w:val="-4"/>
                <w:sz w:val="24"/>
                <w:szCs w:val="24"/>
                <w:lang w:val="uk-UA"/>
              </w:rPr>
              <w:t xml:space="preserve">, </w:t>
            </w:r>
            <w:r w:rsidRPr="006E4863">
              <w:rPr>
                <w:sz w:val="24"/>
                <w:szCs w:val="24"/>
                <w:lang w:val="uk-UA"/>
              </w:rPr>
              <w:t xml:space="preserve">(при співучасті декількох кафедр, ділиться на кількість кафедр)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F6" w:rsidRPr="006E4863" w:rsidRDefault="000413F6" w:rsidP="00DF59AB">
            <w:pPr>
              <w:jc w:val="center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t>15</w:t>
            </w:r>
          </w:p>
        </w:tc>
      </w:tr>
      <w:tr w:rsidR="000413F6" w:rsidRPr="006E4863" w:rsidTr="00DF59AB">
        <w:trPr>
          <w:trHeight w:val="329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F6" w:rsidRPr="006E4863" w:rsidRDefault="00AB502C" w:rsidP="00DF59A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3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F6" w:rsidRPr="006E4863" w:rsidRDefault="000413F6" w:rsidP="00DF59AB">
            <w:pPr>
              <w:jc w:val="both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t xml:space="preserve"> Участь кафедри в роботі МАН (на кожного члена кафедри – 10 б.)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F6" w:rsidRPr="006E4863" w:rsidRDefault="000413F6" w:rsidP="00DF59AB">
            <w:pPr>
              <w:jc w:val="center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t>10</w:t>
            </w:r>
          </w:p>
        </w:tc>
      </w:tr>
      <w:tr w:rsidR="000413F6" w:rsidRPr="006E4863" w:rsidTr="00DF59AB">
        <w:trPr>
          <w:trHeight w:val="329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F6" w:rsidRPr="006E4863" w:rsidRDefault="00AB502C" w:rsidP="00DF59A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3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F6" w:rsidRPr="006E4863" w:rsidRDefault="000413F6" w:rsidP="00DF59AB">
            <w:pPr>
              <w:jc w:val="both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t>Участь у Всеукраїнських олімпіадах</w:t>
            </w:r>
            <w:r>
              <w:rPr>
                <w:sz w:val="24"/>
                <w:szCs w:val="24"/>
                <w:lang w:val="uk-UA"/>
              </w:rPr>
              <w:t xml:space="preserve"> у якості члена журі</w:t>
            </w:r>
            <w:r w:rsidRPr="006E4863">
              <w:rPr>
                <w:sz w:val="24"/>
                <w:szCs w:val="24"/>
                <w:lang w:val="uk-UA"/>
              </w:rPr>
              <w:t xml:space="preserve">: </w:t>
            </w:r>
          </w:p>
          <w:p w:rsidR="000413F6" w:rsidRPr="006E4863" w:rsidRDefault="000413F6" w:rsidP="00DF59A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</w:t>
            </w:r>
            <w:r w:rsidRPr="006E4863">
              <w:rPr>
                <w:sz w:val="24"/>
                <w:szCs w:val="24"/>
                <w:lang w:val="uk-UA"/>
              </w:rPr>
              <w:t>- старшокласників (на 1 члена журі)</w:t>
            </w:r>
          </w:p>
          <w:p w:rsidR="000413F6" w:rsidRPr="006E4863" w:rsidRDefault="000413F6" w:rsidP="00DF59A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</w:t>
            </w:r>
            <w:r w:rsidRPr="006E4863">
              <w:rPr>
                <w:sz w:val="24"/>
                <w:szCs w:val="24"/>
                <w:lang w:val="uk-UA"/>
              </w:rPr>
              <w:t>- студентів</w:t>
            </w:r>
          </w:p>
          <w:p w:rsidR="000413F6" w:rsidRPr="006E4863" w:rsidRDefault="000413F6" w:rsidP="000413F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</w:t>
            </w:r>
            <w:r w:rsidRPr="006E4863">
              <w:rPr>
                <w:sz w:val="24"/>
                <w:szCs w:val="24"/>
                <w:lang w:val="uk-UA"/>
              </w:rPr>
              <w:t xml:space="preserve">- </w:t>
            </w:r>
            <w:r w:rsidRPr="00CB5CBE">
              <w:rPr>
                <w:sz w:val="24"/>
                <w:szCs w:val="24"/>
                <w:lang w:val="uk-UA"/>
              </w:rPr>
              <w:t>на інших конкурсів під егідою МОН України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F6" w:rsidRPr="006E4863" w:rsidRDefault="000413F6" w:rsidP="00DF59A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0413F6" w:rsidRPr="006E4863" w:rsidRDefault="000413F6" w:rsidP="00DF59AB">
            <w:pPr>
              <w:jc w:val="center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t>20</w:t>
            </w:r>
          </w:p>
          <w:p w:rsidR="000413F6" w:rsidRPr="006E4863" w:rsidRDefault="000413F6" w:rsidP="00DF59AB">
            <w:pPr>
              <w:jc w:val="center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t>25</w:t>
            </w:r>
          </w:p>
          <w:p w:rsidR="000413F6" w:rsidRPr="006E4863" w:rsidRDefault="000413F6" w:rsidP="00DF59AB">
            <w:pPr>
              <w:jc w:val="center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t>25</w:t>
            </w:r>
          </w:p>
        </w:tc>
      </w:tr>
      <w:tr w:rsidR="000413F6" w:rsidRPr="006E4863" w:rsidTr="00DF59AB">
        <w:trPr>
          <w:trHeight w:val="329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F6" w:rsidRPr="006E4863" w:rsidRDefault="00AB502C" w:rsidP="00DF59A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3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F6" w:rsidRPr="006E4863" w:rsidRDefault="000413F6" w:rsidP="00DF59AB">
            <w:pPr>
              <w:jc w:val="both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t xml:space="preserve">Участь в обласних олімпіадах старшокласників: </w:t>
            </w:r>
          </w:p>
          <w:p w:rsidR="000413F6" w:rsidRPr="006E4863" w:rsidRDefault="000413F6" w:rsidP="00DF59A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</w:t>
            </w:r>
            <w:r w:rsidRPr="006E4863">
              <w:rPr>
                <w:sz w:val="24"/>
                <w:szCs w:val="24"/>
                <w:lang w:val="uk-UA"/>
              </w:rPr>
              <w:t>- для голови журі</w:t>
            </w:r>
          </w:p>
          <w:p w:rsidR="000413F6" w:rsidRPr="006E4863" w:rsidRDefault="000413F6" w:rsidP="00DF59A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</w:t>
            </w:r>
            <w:r w:rsidRPr="006E4863">
              <w:rPr>
                <w:sz w:val="24"/>
                <w:szCs w:val="24"/>
                <w:lang w:val="uk-UA"/>
              </w:rPr>
              <w:t>- для кожного члена журі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F6" w:rsidRPr="006E4863" w:rsidRDefault="000413F6" w:rsidP="00DF59A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0413F6" w:rsidRPr="006E4863" w:rsidRDefault="000413F6" w:rsidP="00DF59AB">
            <w:pPr>
              <w:jc w:val="center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t>20</w:t>
            </w:r>
          </w:p>
          <w:p w:rsidR="000413F6" w:rsidRPr="006E4863" w:rsidRDefault="000413F6" w:rsidP="00DF59AB">
            <w:pPr>
              <w:jc w:val="center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t>10</w:t>
            </w:r>
          </w:p>
        </w:tc>
      </w:tr>
      <w:tr w:rsidR="000413F6" w:rsidRPr="006E4863" w:rsidTr="00DF59AB">
        <w:trPr>
          <w:trHeight w:val="329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F6" w:rsidRPr="006E4863" w:rsidRDefault="000413F6" w:rsidP="00AB502C">
            <w:pPr>
              <w:jc w:val="center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t>1</w:t>
            </w:r>
            <w:r w:rsidR="00AB502C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3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F6" w:rsidRPr="006E4863" w:rsidRDefault="000413F6" w:rsidP="00DF59AB">
            <w:pPr>
              <w:jc w:val="both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t>Наявність грамоти, або подяки ректора протягом звітного періоду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F6" w:rsidRPr="006E4863" w:rsidRDefault="000413F6" w:rsidP="00DF59AB">
            <w:pPr>
              <w:jc w:val="center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t>+10</w:t>
            </w:r>
          </w:p>
        </w:tc>
      </w:tr>
      <w:tr w:rsidR="000413F6" w:rsidRPr="006E4863" w:rsidTr="00DF59AB">
        <w:trPr>
          <w:trHeight w:val="56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F6" w:rsidRPr="006E4863" w:rsidRDefault="000413F6" w:rsidP="00AB502C">
            <w:pPr>
              <w:jc w:val="center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t>1</w:t>
            </w:r>
            <w:r w:rsidR="00AB502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F6" w:rsidRPr="006E4863" w:rsidRDefault="000413F6" w:rsidP="00DF59AB">
            <w:pPr>
              <w:jc w:val="both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t>Наявність стягнення протягом звітного періоду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F6" w:rsidRPr="006E4863" w:rsidRDefault="000413F6" w:rsidP="00DF59AB">
            <w:pPr>
              <w:jc w:val="center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t>-10</w:t>
            </w:r>
          </w:p>
        </w:tc>
      </w:tr>
      <w:tr w:rsidR="000413F6" w:rsidRPr="006E4863" w:rsidTr="00DF59AB">
        <w:trPr>
          <w:trHeight w:val="56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F6" w:rsidRPr="006E4863" w:rsidRDefault="000413F6" w:rsidP="00AB502C">
            <w:pPr>
              <w:jc w:val="center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t>1</w:t>
            </w:r>
            <w:r w:rsidR="00AB502C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F6" w:rsidRPr="006E4863" w:rsidRDefault="000413F6" w:rsidP="00DF59AB">
            <w:pPr>
              <w:jc w:val="both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t>Виконання обов’язків куратора групи (за 1 особу)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F6" w:rsidRPr="006E4863" w:rsidRDefault="000413F6" w:rsidP="00DF59AB">
            <w:pPr>
              <w:jc w:val="center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t>10</w:t>
            </w:r>
          </w:p>
        </w:tc>
      </w:tr>
      <w:tr w:rsidR="000413F6" w:rsidRPr="006E4863" w:rsidTr="00DF59AB">
        <w:trPr>
          <w:trHeight w:val="56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F6" w:rsidRPr="006E4863" w:rsidRDefault="000413F6" w:rsidP="00AB502C">
            <w:pPr>
              <w:jc w:val="center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t>1</w:t>
            </w:r>
            <w:r w:rsidR="00AB502C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F6" w:rsidRPr="006E4863" w:rsidRDefault="000413F6" w:rsidP="00DF59AB">
            <w:pPr>
              <w:jc w:val="both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t>Робота куратором, закріпленим за сиротами, інвалідами тощо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F6" w:rsidRPr="006E4863" w:rsidRDefault="000413F6" w:rsidP="00DF59AB">
            <w:pPr>
              <w:jc w:val="center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t>5</w:t>
            </w:r>
          </w:p>
        </w:tc>
      </w:tr>
      <w:tr w:rsidR="000413F6" w:rsidRPr="006E4863" w:rsidTr="00DF59AB">
        <w:trPr>
          <w:trHeight w:val="56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F6" w:rsidRPr="006E4863" w:rsidRDefault="000413F6" w:rsidP="00AB502C">
            <w:pPr>
              <w:jc w:val="center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t>1</w:t>
            </w:r>
            <w:r w:rsidR="00AB502C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F6" w:rsidRPr="006E4863" w:rsidRDefault="000413F6" w:rsidP="00DF59AB">
            <w:pPr>
              <w:ind w:hanging="27"/>
              <w:jc w:val="both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t xml:space="preserve">Організація кафедрою </w:t>
            </w:r>
            <w:proofErr w:type="spellStart"/>
            <w:r w:rsidRPr="006E4863">
              <w:rPr>
                <w:sz w:val="24"/>
                <w:szCs w:val="24"/>
                <w:lang w:val="uk-UA"/>
              </w:rPr>
              <w:t>загальноуніверситетських</w:t>
            </w:r>
            <w:proofErr w:type="spellEnd"/>
            <w:r w:rsidRPr="006E4863">
              <w:rPr>
                <w:sz w:val="24"/>
                <w:szCs w:val="24"/>
                <w:lang w:val="uk-UA"/>
              </w:rPr>
              <w:t xml:space="preserve"> заходів соціально-громадського та культурно-просвітницького характеру, які сприяють покращенню іміджу ЗНУ і про які були </w:t>
            </w:r>
            <w:r w:rsidRPr="009E474B">
              <w:rPr>
                <w:sz w:val="24"/>
                <w:szCs w:val="24"/>
                <w:lang w:val="uk-UA"/>
              </w:rPr>
              <w:t>повідомлення в ЗМІ –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6E4863">
              <w:rPr>
                <w:spacing w:val="-4"/>
                <w:sz w:val="24"/>
                <w:szCs w:val="24"/>
                <w:lang w:val="uk-UA"/>
              </w:rPr>
              <w:t xml:space="preserve">статті в газетах, виступи на радіо, телебаченні </w:t>
            </w:r>
            <w:r>
              <w:rPr>
                <w:sz w:val="24"/>
                <w:szCs w:val="24"/>
                <w:lang w:val="uk-UA"/>
              </w:rPr>
              <w:t>(не повторювати п.33, 34, 35 розділ 3.2)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F6" w:rsidRPr="006E4863" w:rsidRDefault="000413F6" w:rsidP="00DF59AB">
            <w:pPr>
              <w:jc w:val="center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t>25</w:t>
            </w:r>
          </w:p>
        </w:tc>
      </w:tr>
      <w:tr w:rsidR="000413F6" w:rsidRPr="006E4863" w:rsidTr="00DF59AB">
        <w:trPr>
          <w:trHeight w:val="56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F6" w:rsidRPr="006E4863" w:rsidRDefault="000413F6" w:rsidP="00AB502C">
            <w:pPr>
              <w:jc w:val="center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t>1</w:t>
            </w:r>
            <w:r w:rsidR="00AB502C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F6" w:rsidRPr="006E4863" w:rsidRDefault="000413F6" w:rsidP="00DF59AB">
            <w:pPr>
              <w:ind w:hanging="27"/>
              <w:jc w:val="both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t>Перемоги на Всеукраїнських олімпіадах студентів:</w:t>
            </w:r>
          </w:p>
          <w:p w:rsidR="000413F6" w:rsidRPr="006E4863" w:rsidRDefault="000413F6" w:rsidP="00DF59AB">
            <w:pPr>
              <w:ind w:hanging="27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</w:t>
            </w:r>
            <w:r w:rsidRPr="006E4863">
              <w:rPr>
                <w:sz w:val="24"/>
                <w:szCs w:val="24"/>
                <w:lang w:val="uk-UA"/>
              </w:rPr>
              <w:t>- 1 місце</w:t>
            </w:r>
          </w:p>
          <w:p w:rsidR="000413F6" w:rsidRPr="006E4863" w:rsidRDefault="000413F6" w:rsidP="00DF59AB">
            <w:pPr>
              <w:ind w:hanging="27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</w:t>
            </w:r>
            <w:r w:rsidRPr="006E4863">
              <w:rPr>
                <w:sz w:val="24"/>
                <w:szCs w:val="24"/>
                <w:lang w:val="uk-UA"/>
              </w:rPr>
              <w:t xml:space="preserve">- 2місце </w:t>
            </w:r>
          </w:p>
          <w:p w:rsidR="000413F6" w:rsidRPr="006E4863" w:rsidRDefault="000413F6" w:rsidP="00DF59AB">
            <w:pPr>
              <w:ind w:hanging="27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</w:t>
            </w:r>
            <w:r w:rsidRPr="006E4863">
              <w:rPr>
                <w:sz w:val="24"/>
                <w:szCs w:val="24"/>
                <w:lang w:val="uk-UA"/>
              </w:rPr>
              <w:t>- 3 місце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F6" w:rsidRPr="006E4863" w:rsidRDefault="000413F6" w:rsidP="00DF59A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0413F6" w:rsidRPr="006E4863" w:rsidRDefault="000413F6" w:rsidP="00DF59AB">
            <w:pPr>
              <w:jc w:val="center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t>30</w:t>
            </w:r>
          </w:p>
          <w:p w:rsidR="000413F6" w:rsidRPr="006E4863" w:rsidRDefault="000413F6" w:rsidP="00DF59AB">
            <w:pPr>
              <w:jc w:val="center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t>20</w:t>
            </w:r>
          </w:p>
          <w:p w:rsidR="000413F6" w:rsidRPr="006E4863" w:rsidRDefault="000413F6" w:rsidP="00DF59AB">
            <w:pPr>
              <w:jc w:val="center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t>10</w:t>
            </w:r>
          </w:p>
        </w:tc>
      </w:tr>
      <w:tr w:rsidR="000413F6" w:rsidRPr="006E4863" w:rsidTr="00DF59AB">
        <w:trPr>
          <w:trHeight w:val="56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F6" w:rsidRPr="006E4863" w:rsidRDefault="000413F6" w:rsidP="00AB502C">
            <w:pPr>
              <w:jc w:val="center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t>1</w:t>
            </w:r>
            <w:r w:rsidR="00AB502C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3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F6" w:rsidRPr="006E4863" w:rsidRDefault="000413F6" w:rsidP="00DF59AB">
            <w:pPr>
              <w:jc w:val="both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t xml:space="preserve"> Забезпечення перекладу на заходах </w:t>
            </w:r>
            <w:proofErr w:type="spellStart"/>
            <w:r w:rsidRPr="006E4863">
              <w:rPr>
                <w:sz w:val="24"/>
                <w:szCs w:val="24"/>
                <w:lang w:val="uk-UA"/>
              </w:rPr>
              <w:t>загаль</w:t>
            </w:r>
            <w:r>
              <w:rPr>
                <w:sz w:val="24"/>
                <w:szCs w:val="24"/>
                <w:lang w:val="uk-UA"/>
              </w:rPr>
              <w:t>но</w:t>
            </w:r>
            <w:r w:rsidRPr="006E4863">
              <w:rPr>
                <w:sz w:val="24"/>
                <w:szCs w:val="24"/>
                <w:lang w:val="uk-UA"/>
              </w:rPr>
              <w:t>університетського</w:t>
            </w:r>
            <w:proofErr w:type="spellEnd"/>
            <w:r w:rsidRPr="006E4863">
              <w:rPr>
                <w:sz w:val="24"/>
                <w:szCs w:val="24"/>
                <w:lang w:val="uk-UA"/>
              </w:rPr>
              <w:t xml:space="preserve"> та </w:t>
            </w:r>
            <w:r w:rsidRPr="006E4863">
              <w:rPr>
                <w:sz w:val="24"/>
                <w:szCs w:val="24"/>
                <w:lang w:val="uk-UA"/>
              </w:rPr>
              <w:lastRenderedPageBreak/>
              <w:t>загальноміських рівнів, або виконання перекладів (письмових/усних) для регіональних, міських інституцій, університетських заходів (за кожну участь/особу)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F6" w:rsidRPr="006E4863" w:rsidRDefault="000413F6" w:rsidP="00DF59A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0413F6" w:rsidRPr="006E4863" w:rsidRDefault="000413F6" w:rsidP="00DF59A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0413F6" w:rsidRPr="006E4863" w:rsidRDefault="000413F6" w:rsidP="00DF59AB">
            <w:pPr>
              <w:jc w:val="center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t>20</w:t>
            </w:r>
          </w:p>
        </w:tc>
      </w:tr>
      <w:tr w:rsidR="000413F6" w:rsidRPr="006E4863" w:rsidTr="00DF59AB">
        <w:trPr>
          <w:trHeight w:val="56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F6" w:rsidRPr="006E4863" w:rsidRDefault="000413F6" w:rsidP="00AB502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</w:t>
            </w:r>
            <w:r w:rsidR="00AB502C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3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F6" w:rsidRPr="006E4863" w:rsidRDefault="000413F6" w:rsidP="00DF59AB">
            <w:pPr>
              <w:jc w:val="both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t>Участь у спортивних змаганнях: (</w:t>
            </w:r>
            <w:r>
              <w:rPr>
                <w:sz w:val="24"/>
                <w:szCs w:val="24"/>
                <w:lang w:val="uk-UA"/>
              </w:rPr>
              <w:t>бали зараховуються кафедрі, де працює тренер, який підготував переможця</w:t>
            </w:r>
            <w:r w:rsidRPr="006E4863">
              <w:rPr>
                <w:sz w:val="24"/>
                <w:szCs w:val="24"/>
                <w:lang w:val="uk-UA"/>
              </w:rPr>
              <w:t xml:space="preserve">) </w:t>
            </w:r>
          </w:p>
          <w:p w:rsidR="000413F6" w:rsidRPr="006E4863" w:rsidRDefault="000413F6" w:rsidP="000413F6">
            <w:pPr>
              <w:numPr>
                <w:ilvl w:val="0"/>
                <w:numId w:val="2"/>
              </w:numPr>
              <w:ind w:left="449" w:hanging="89"/>
              <w:jc w:val="both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t>Переможці Олімпійських Ігор</w:t>
            </w:r>
          </w:p>
          <w:p w:rsidR="000413F6" w:rsidRPr="006E4863" w:rsidRDefault="000413F6" w:rsidP="000413F6">
            <w:pPr>
              <w:numPr>
                <w:ilvl w:val="0"/>
                <w:numId w:val="2"/>
              </w:numPr>
              <w:ind w:left="449" w:hanging="89"/>
              <w:jc w:val="both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t>Учасники Олімпійських Ігор</w:t>
            </w:r>
          </w:p>
          <w:p w:rsidR="000413F6" w:rsidRPr="006E4863" w:rsidRDefault="000413F6" w:rsidP="000413F6">
            <w:pPr>
              <w:numPr>
                <w:ilvl w:val="0"/>
                <w:numId w:val="2"/>
              </w:numPr>
              <w:ind w:left="449" w:hanging="89"/>
              <w:jc w:val="both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t>Переможці та призери чемпіонатів Європи, Світу та Всесвітньої Універсіади</w:t>
            </w:r>
          </w:p>
          <w:p w:rsidR="000413F6" w:rsidRPr="006E4863" w:rsidRDefault="000413F6" w:rsidP="000413F6">
            <w:pPr>
              <w:numPr>
                <w:ilvl w:val="0"/>
                <w:numId w:val="2"/>
              </w:numPr>
              <w:ind w:left="449" w:hanging="89"/>
              <w:jc w:val="both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t>Переможці та призери міжнародних турнірів</w:t>
            </w:r>
          </w:p>
          <w:p w:rsidR="000413F6" w:rsidRPr="006E4863" w:rsidRDefault="000413F6" w:rsidP="000413F6">
            <w:pPr>
              <w:numPr>
                <w:ilvl w:val="0"/>
                <w:numId w:val="2"/>
              </w:numPr>
              <w:ind w:left="449" w:hanging="89"/>
              <w:jc w:val="both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t>Учасники Всесвітньої Універсіади</w:t>
            </w:r>
          </w:p>
          <w:p w:rsidR="000413F6" w:rsidRPr="006E4863" w:rsidRDefault="000413F6" w:rsidP="000413F6">
            <w:pPr>
              <w:numPr>
                <w:ilvl w:val="0"/>
                <w:numId w:val="2"/>
              </w:numPr>
              <w:ind w:left="449" w:hanging="89"/>
              <w:jc w:val="both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t>Переможці та призери чемпіонатів, кубків України,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6E4863">
              <w:rPr>
                <w:sz w:val="24"/>
                <w:szCs w:val="24"/>
                <w:lang w:val="uk-UA"/>
              </w:rPr>
              <w:t>Всеукраїнської Універсіади, Всеукраїнських студентських спортивних ігор</w:t>
            </w:r>
          </w:p>
          <w:p w:rsidR="000413F6" w:rsidRPr="006E4863" w:rsidRDefault="000413F6" w:rsidP="000413F6">
            <w:pPr>
              <w:numPr>
                <w:ilvl w:val="0"/>
                <w:numId w:val="2"/>
              </w:numPr>
              <w:ind w:left="449" w:hanging="89"/>
              <w:jc w:val="both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t>Підготовка майстрів спорту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F6" w:rsidRPr="006E4863" w:rsidRDefault="000413F6" w:rsidP="00DF59A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0413F6" w:rsidRPr="006E4863" w:rsidRDefault="000413F6" w:rsidP="00DF59A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0413F6" w:rsidRPr="006E4863" w:rsidRDefault="000413F6" w:rsidP="00DF59AB">
            <w:pPr>
              <w:jc w:val="center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t>125</w:t>
            </w:r>
          </w:p>
          <w:p w:rsidR="000413F6" w:rsidRPr="006E4863" w:rsidRDefault="000413F6" w:rsidP="00DF59AB">
            <w:pPr>
              <w:jc w:val="center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t>75</w:t>
            </w:r>
          </w:p>
          <w:p w:rsidR="000413F6" w:rsidRPr="006E4863" w:rsidRDefault="000413F6" w:rsidP="00DF59A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0413F6" w:rsidRPr="006E4863" w:rsidRDefault="000413F6" w:rsidP="00DF59AB">
            <w:pPr>
              <w:jc w:val="center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t>75</w:t>
            </w:r>
          </w:p>
          <w:p w:rsidR="000413F6" w:rsidRPr="006E4863" w:rsidRDefault="000413F6" w:rsidP="00DF59AB">
            <w:pPr>
              <w:jc w:val="center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t>40</w:t>
            </w:r>
          </w:p>
          <w:p w:rsidR="000413F6" w:rsidRPr="006E4863" w:rsidRDefault="000413F6" w:rsidP="00DF59AB">
            <w:pPr>
              <w:jc w:val="center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t>25</w:t>
            </w:r>
          </w:p>
          <w:p w:rsidR="000413F6" w:rsidRPr="006E4863" w:rsidRDefault="000413F6" w:rsidP="00DF59AB">
            <w:pPr>
              <w:jc w:val="center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t>25</w:t>
            </w:r>
          </w:p>
          <w:p w:rsidR="000413F6" w:rsidRDefault="000413F6" w:rsidP="00DF59A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0413F6" w:rsidRPr="006E4863" w:rsidRDefault="000413F6" w:rsidP="00DF59AB">
            <w:pPr>
              <w:jc w:val="center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t>10</w:t>
            </w:r>
          </w:p>
        </w:tc>
      </w:tr>
      <w:tr w:rsidR="000413F6" w:rsidRPr="006E4863" w:rsidTr="00DF59AB">
        <w:trPr>
          <w:trHeight w:val="56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F6" w:rsidRPr="006E4863" w:rsidRDefault="000413F6" w:rsidP="00AB502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AB502C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3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F6" w:rsidRPr="006E4863" w:rsidRDefault="000413F6" w:rsidP="00DF59AB">
            <w:pPr>
              <w:jc w:val="both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t>Підготовка та участь студентів у міжнародних мистецьких та творчих конкурсах:</w:t>
            </w:r>
          </w:p>
          <w:p w:rsidR="000413F6" w:rsidRPr="006E4863" w:rsidRDefault="000413F6" w:rsidP="00DF59A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- </w:t>
            </w:r>
            <w:r w:rsidRPr="006E4863">
              <w:rPr>
                <w:sz w:val="24"/>
                <w:szCs w:val="24"/>
                <w:lang w:val="uk-UA"/>
              </w:rPr>
              <w:t>кількість студентів – учасників міжнародних мистецьких та творчих конкурсів (за одного учасника)</w:t>
            </w:r>
          </w:p>
          <w:p w:rsidR="000413F6" w:rsidRPr="006E4863" w:rsidRDefault="000413F6" w:rsidP="00DF59A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- </w:t>
            </w:r>
            <w:r w:rsidRPr="006E4863">
              <w:rPr>
                <w:sz w:val="24"/>
                <w:szCs w:val="24"/>
                <w:lang w:val="uk-UA"/>
              </w:rPr>
              <w:t>студенти-призери (медалі, грамоти, дипломи) міжнародних мистецьких та творчих конкурсів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F6" w:rsidRPr="006E4863" w:rsidRDefault="000413F6" w:rsidP="00DF59A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0413F6" w:rsidRPr="006E4863" w:rsidRDefault="000413F6" w:rsidP="00DF59A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0413F6" w:rsidRPr="006E4863" w:rsidRDefault="000413F6" w:rsidP="00DF59AB">
            <w:pPr>
              <w:jc w:val="center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t>20</w:t>
            </w:r>
          </w:p>
          <w:p w:rsidR="000413F6" w:rsidRPr="006E4863" w:rsidRDefault="000413F6" w:rsidP="00DF59A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0413F6" w:rsidRPr="006E4863" w:rsidRDefault="000413F6" w:rsidP="00DF59AB">
            <w:pPr>
              <w:jc w:val="center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t>50</w:t>
            </w:r>
          </w:p>
          <w:p w:rsidR="000413F6" w:rsidRPr="006E4863" w:rsidRDefault="000413F6" w:rsidP="00DF59AB">
            <w:pPr>
              <w:rPr>
                <w:sz w:val="24"/>
                <w:szCs w:val="24"/>
                <w:lang w:val="uk-UA"/>
              </w:rPr>
            </w:pPr>
          </w:p>
        </w:tc>
      </w:tr>
      <w:tr w:rsidR="000413F6" w:rsidRPr="006E4863" w:rsidTr="00DF59AB">
        <w:trPr>
          <w:trHeight w:val="56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F6" w:rsidRPr="006E4863" w:rsidRDefault="00AB502C" w:rsidP="00DF59A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3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F6" w:rsidRPr="006E4863" w:rsidRDefault="000413F6" w:rsidP="00DF59AB">
            <w:pPr>
              <w:jc w:val="both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t>Підготовка та участь студентів у другому турі Всеукраїнського конкурсу студентських наукових робіт з природничих, технічних та гуманітарних наук у поточному році:</w:t>
            </w:r>
          </w:p>
          <w:p w:rsidR="000413F6" w:rsidRPr="006E4863" w:rsidRDefault="000413F6" w:rsidP="00DF59A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- </w:t>
            </w:r>
            <w:r w:rsidRPr="006E4863">
              <w:rPr>
                <w:sz w:val="24"/>
                <w:szCs w:val="24"/>
                <w:lang w:val="uk-UA"/>
              </w:rPr>
              <w:t>кількість студентів – учасників другого туру Всеукраїнського конкурсу студентських наукових робіт з природничих, технічних та гуманітарних наук (за одного учасника)</w:t>
            </w:r>
          </w:p>
          <w:p w:rsidR="000413F6" w:rsidRPr="006E4863" w:rsidRDefault="000413F6" w:rsidP="00DF59A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- </w:t>
            </w:r>
            <w:r w:rsidRPr="006E4863">
              <w:rPr>
                <w:sz w:val="24"/>
                <w:szCs w:val="24"/>
                <w:lang w:val="uk-UA"/>
              </w:rPr>
              <w:t xml:space="preserve">студенти-призери (медалі, грамоти, дипломи) другого туру Всеукраїнського конкурсу студентських наукових робіт з природничих, технічних та гуманітарних наук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F6" w:rsidRPr="006E4863" w:rsidRDefault="000413F6" w:rsidP="00DF59A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0413F6" w:rsidRPr="006E4863" w:rsidRDefault="000413F6" w:rsidP="00DF59A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0413F6" w:rsidRPr="006E4863" w:rsidRDefault="000413F6" w:rsidP="00DF59A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0413F6" w:rsidRPr="006E4863" w:rsidRDefault="000413F6" w:rsidP="00DF59AB">
            <w:pPr>
              <w:jc w:val="center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t>10</w:t>
            </w:r>
          </w:p>
          <w:p w:rsidR="000413F6" w:rsidRPr="006E4863" w:rsidRDefault="000413F6" w:rsidP="00DF59A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0413F6" w:rsidRPr="006E4863" w:rsidRDefault="000413F6" w:rsidP="00DF59A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0413F6" w:rsidRPr="006E4863" w:rsidRDefault="000413F6" w:rsidP="00DF59A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0413F6" w:rsidRPr="006E4863" w:rsidRDefault="000413F6" w:rsidP="00DF59AB">
            <w:pPr>
              <w:jc w:val="center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t>40</w:t>
            </w:r>
          </w:p>
        </w:tc>
      </w:tr>
      <w:tr w:rsidR="000413F6" w:rsidRPr="006E4863" w:rsidTr="00DF59AB">
        <w:trPr>
          <w:trHeight w:val="56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F6" w:rsidRPr="006E4863" w:rsidRDefault="00AB502C" w:rsidP="00DF59A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3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F6" w:rsidRPr="006E4863" w:rsidRDefault="000413F6" w:rsidP="00DF59AB">
            <w:pPr>
              <w:jc w:val="both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t>Участь у роботі координаційних рад</w:t>
            </w:r>
            <w:r>
              <w:rPr>
                <w:sz w:val="24"/>
                <w:szCs w:val="24"/>
                <w:lang w:val="uk-UA"/>
              </w:rPr>
              <w:t>,</w:t>
            </w:r>
            <w:r w:rsidRPr="006E4863">
              <w:rPr>
                <w:sz w:val="24"/>
                <w:szCs w:val="24"/>
                <w:lang w:val="uk-UA"/>
              </w:rPr>
              <w:t xml:space="preserve"> у роботі регіональних аналітичних групах, результатом діяльності яких є опубліковані монографії, видрукувані аналітичні записки, науково оброблені й опубліковані результати соціологічних, законотворчих досліджень тощо .:</w:t>
            </w:r>
          </w:p>
          <w:p w:rsidR="000413F6" w:rsidRPr="006E4863" w:rsidRDefault="000413F6" w:rsidP="00DF59A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</w:t>
            </w:r>
            <w:r w:rsidRPr="006E4863">
              <w:rPr>
                <w:sz w:val="24"/>
                <w:szCs w:val="24"/>
                <w:lang w:val="uk-UA"/>
              </w:rPr>
              <w:t>- міської ради</w:t>
            </w:r>
          </w:p>
          <w:p w:rsidR="000413F6" w:rsidRPr="006E4863" w:rsidRDefault="000413F6" w:rsidP="00DF59A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</w:t>
            </w:r>
            <w:r w:rsidRPr="006E4863">
              <w:rPr>
                <w:sz w:val="24"/>
                <w:szCs w:val="24"/>
                <w:lang w:val="uk-UA"/>
              </w:rPr>
              <w:t>- облдержадміністрації</w:t>
            </w:r>
          </w:p>
          <w:p w:rsidR="000413F6" w:rsidRPr="006E4863" w:rsidRDefault="000413F6" w:rsidP="00DF59A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</w:t>
            </w:r>
            <w:r w:rsidRPr="006E4863">
              <w:rPr>
                <w:sz w:val="24"/>
                <w:szCs w:val="24"/>
                <w:lang w:val="uk-UA"/>
              </w:rPr>
              <w:t>- обласної ради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F6" w:rsidRPr="006E4863" w:rsidRDefault="000413F6" w:rsidP="00DF59A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0413F6" w:rsidRDefault="000413F6" w:rsidP="00DF59A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0413F6" w:rsidRDefault="000413F6" w:rsidP="00DF59A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0413F6" w:rsidRDefault="000413F6" w:rsidP="00DF59A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0413F6" w:rsidRPr="006E4863" w:rsidRDefault="000413F6" w:rsidP="00DF59AB">
            <w:pPr>
              <w:jc w:val="center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t>10</w:t>
            </w:r>
          </w:p>
          <w:p w:rsidR="000413F6" w:rsidRPr="006E4863" w:rsidRDefault="000413F6" w:rsidP="00DF59AB">
            <w:pPr>
              <w:jc w:val="center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t>15</w:t>
            </w:r>
          </w:p>
          <w:p w:rsidR="000413F6" w:rsidRPr="006E4863" w:rsidRDefault="000413F6" w:rsidP="00DF59AB">
            <w:pPr>
              <w:jc w:val="center"/>
              <w:rPr>
                <w:sz w:val="24"/>
                <w:szCs w:val="24"/>
                <w:lang w:val="uk-UA"/>
              </w:rPr>
            </w:pPr>
            <w:r w:rsidRPr="006E4863">
              <w:rPr>
                <w:sz w:val="24"/>
                <w:szCs w:val="24"/>
                <w:lang w:val="uk-UA"/>
              </w:rPr>
              <w:t>15</w:t>
            </w:r>
          </w:p>
        </w:tc>
      </w:tr>
    </w:tbl>
    <w:p w:rsidR="000413F6" w:rsidRPr="006E4863" w:rsidRDefault="000413F6" w:rsidP="000413F6">
      <w:pPr>
        <w:ind w:right="-89"/>
        <w:jc w:val="center"/>
        <w:rPr>
          <w:rFonts w:cs="Tahoma"/>
          <w:b/>
          <w:color w:val="000000"/>
          <w:sz w:val="28"/>
          <w:szCs w:val="28"/>
          <w:lang w:val="uk-UA"/>
        </w:rPr>
      </w:pPr>
    </w:p>
    <w:p w:rsidR="000413F6" w:rsidRDefault="000413F6" w:rsidP="000413F6">
      <w:pPr>
        <w:ind w:right="-89"/>
        <w:jc w:val="center"/>
        <w:rPr>
          <w:rFonts w:cs="Tahoma"/>
          <w:b/>
          <w:color w:val="000000"/>
          <w:sz w:val="28"/>
          <w:szCs w:val="28"/>
          <w:lang w:val="uk-UA"/>
        </w:rPr>
      </w:pPr>
    </w:p>
    <w:p w:rsidR="000413F6" w:rsidRDefault="000413F6" w:rsidP="000413F6">
      <w:pPr>
        <w:ind w:right="-89"/>
        <w:jc w:val="center"/>
        <w:rPr>
          <w:b/>
          <w:sz w:val="28"/>
          <w:szCs w:val="28"/>
          <w:lang w:val="uk-UA"/>
        </w:rPr>
      </w:pPr>
      <w:r w:rsidRPr="006E4863">
        <w:rPr>
          <w:rFonts w:cs="Tahoma"/>
          <w:b/>
          <w:color w:val="000000"/>
          <w:sz w:val="28"/>
          <w:szCs w:val="28"/>
          <w:lang w:val="uk-UA"/>
        </w:rPr>
        <w:t>4.</w:t>
      </w:r>
      <w:r w:rsidRPr="006E4863">
        <w:rPr>
          <w:b/>
          <w:sz w:val="28"/>
          <w:szCs w:val="28"/>
          <w:lang w:val="uk-UA"/>
        </w:rPr>
        <w:t xml:space="preserve"> Визначення рейтингової оцінки:</w:t>
      </w:r>
    </w:p>
    <w:p w:rsidR="000413F6" w:rsidRPr="006E4863" w:rsidRDefault="000413F6" w:rsidP="000413F6">
      <w:pPr>
        <w:ind w:right="-89"/>
        <w:jc w:val="center"/>
        <w:rPr>
          <w:b/>
          <w:sz w:val="28"/>
          <w:szCs w:val="28"/>
          <w:lang w:val="uk-UA"/>
        </w:rPr>
      </w:pPr>
    </w:p>
    <w:p w:rsidR="000413F6" w:rsidRDefault="000413F6" w:rsidP="000413F6">
      <w:pPr>
        <w:ind w:right="-89"/>
        <w:jc w:val="both"/>
        <w:rPr>
          <w:spacing w:val="-2"/>
          <w:sz w:val="28"/>
          <w:szCs w:val="28"/>
          <w:lang w:val="uk-UA"/>
        </w:rPr>
      </w:pPr>
      <w:r w:rsidRPr="006E4863">
        <w:rPr>
          <w:sz w:val="28"/>
          <w:szCs w:val="28"/>
          <w:lang w:val="uk-UA"/>
        </w:rPr>
        <w:t xml:space="preserve">4.1. Результати діяльності кафедр за підписом завідувачів кафедр та деканів факультетів подаються </w:t>
      </w:r>
      <w:r w:rsidRPr="006E4863">
        <w:rPr>
          <w:spacing w:val="-2"/>
          <w:sz w:val="28"/>
          <w:szCs w:val="28"/>
          <w:lang w:val="uk-UA"/>
        </w:rPr>
        <w:t>в</w:t>
      </w:r>
      <w:r>
        <w:rPr>
          <w:spacing w:val="-2"/>
          <w:sz w:val="28"/>
          <w:szCs w:val="28"/>
          <w:lang w:val="uk-UA"/>
        </w:rPr>
        <w:t xml:space="preserve"> </w:t>
      </w:r>
      <w:r w:rsidRPr="006E4863">
        <w:rPr>
          <w:spacing w:val="-2"/>
          <w:sz w:val="28"/>
          <w:szCs w:val="28"/>
          <w:lang w:val="uk-UA"/>
        </w:rPr>
        <w:t>роздрукованому та електронному вигляді</w:t>
      </w:r>
      <w:r w:rsidRPr="006E4863">
        <w:rPr>
          <w:sz w:val="28"/>
          <w:szCs w:val="28"/>
          <w:lang w:val="uk-UA"/>
        </w:rPr>
        <w:t xml:space="preserve"> до </w:t>
      </w:r>
      <w:r w:rsidRPr="006E4863">
        <w:rPr>
          <w:spacing w:val="-2"/>
          <w:sz w:val="28"/>
          <w:szCs w:val="28"/>
          <w:lang w:val="uk-UA"/>
        </w:rPr>
        <w:t>відділу з навчальної роботи за наведеною формою:</w:t>
      </w:r>
    </w:p>
    <w:p w:rsidR="000413F6" w:rsidRPr="006E4863" w:rsidRDefault="000413F6" w:rsidP="000413F6">
      <w:pPr>
        <w:ind w:right="-89"/>
        <w:jc w:val="both"/>
        <w:rPr>
          <w:spacing w:val="-2"/>
          <w:sz w:val="28"/>
          <w:szCs w:val="28"/>
          <w:lang w:val="uk-UA"/>
        </w:rPr>
      </w:pPr>
    </w:p>
    <w:p w:rsidR="000413F6" w:rsidRPr="006E4863" w:rsidRDefault="000413F6" w:rsidP="000413F6">
      <w:pPr>
        <w:jc w:val="center"/>
        <w:rPr>
          <w:sz w:val="24"/>
          <w:szCs w:val="24"/>
          <w:lang w:val="uk-UA"/>
        </w:rPr>
      </w:pPr>
      <w:r w:rsidRPr="006E4863">
        <w:rPr>
          <w:sz w:val="24"/>
          <w:szCs w:val="24"/>
          <w:lang w:val="uk-UA"/>
        </w:rPr>
        <w:t xml:space="preserve">Інформаційний звіт </w:t>
      </w:r>
    </w:p>
    <w:p w:rsidR="000413F6" w:rsidRPr="006E4863" w:rsidRDefault="000413F6" w:rsidP="000413F6">
      <w:pPr>
        <w:jc w:val="center"/>
        <w:rPr>
          <w:sz w:val="24"/>
          <w:szCs w:val="24"/>
          <w:lang w:val="uk-UA"/>
        </w:rPr>
      </w:pPr>
      <w:r w:rsidRPr="006E4863">
        <w:rPr>
          <w:sz w:val="24"/>
          <w:szCs w:val="24"/>
          <w:lang w:val="uk-UA"/>
        </w:rPr>
        <w:t>Кафедри ___________________________________________________</w:t>
      </w:r>
    </w:p>
    <w:p w:rsidR="000413F6" w:rsidRDefault="000413F6" w:rsidP="000413F6">
      <w:pPr>
        <w:jc w:val="center"/>
        <w:rPr>
          <w:sz w:val="24"/>
          <w:szCs w:val="24"/>
          <w:lang w:val="uk-UA"/>
        </w:rPr>
      </w:pPr>
    </w:p>
    <w:p w:rsidR="000413F6" w:rsidRPr="006E4863" w:rsidRDefault="000413F6" w:rsidP="000413F6">
      <w:pPr>
        <w:jc w:val="center"/>
        <w:rPr>
          <w:sz w:val="24"/>
          <w:szCs w:val="24"/>
          <w:lang w:val="uk-UA"/>
        </w:rPr>
      </w:pPr>
      <w:r w:rsidRPr="006E4863">
        <w:rPr>
          <w:sz w:val="24"/>
          <w:szCs w:val="24"/>
          <w:lang w:val="uk-UA"/>
        </w:rPr>
        <w:t xml:space="preserve">За звітний період </w:t>
      </w:r>
    </w:p>
    <w:p w:rsidR="000413F6" w:rsidRPr="006E4863" w:rsidRDefault="000413F6" w:rsidP="000413F6">
      <w:pPr>
        <w:jc w:val="center"/>
        <w:rPr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7"/>
        <w:gridCol w:w="1208"/>
        <w:gridCol w:w="1183"/>
        <w:gridCol w:w="1198"/>
        <w:gridCol w:w="1190"/>
        <w:gridCol w:w="1204"/>
        <w:gridCol w:w="1188"/>
        <w:gridCol w:w="1202"/>
      </w:tblGrid>
      <w:tr w:rsidR="000413F6" w:rsidRPr="009321B7" w:rsidTr="00DF59AB">
        <w:tc>
          <w:tcPr>
            <w:tcW w:w="2405" w:type="dxa"/>
            <w:gridSpan w:val="2"/>
            <w:shd w:val="clear" w:color="auto" w:fill="auto"/>
          </w:tcPr>
          <w:p w:rsidR="000413F6" w:rsidRPr="009321B7" w:rsidRDefault="000413F6" w:rsidP="00DF59AB">
            <w:pPr>
              <w:jc w:val="center"/>
              <w:rPr>
                <w:sz w:val="24"/>
                <w:szCs w:val="24"/>
                <w:lang w:val="uk-UA"/>
              </w:rPr>
            </w:pPr>
            <w:r w:rsidRPr="009321B7">
              <w:rPr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2381" w:type="dxa"/>
            <w:gridSpan w:val="2"/>
            <w:shd w:val="clear" w:color="auto" w:fill="auto"/>
          </w:tcPr>
          <w:p w:rsidR="000413F6" w:rsidRPr="009321B7" w:rsidRDefault="000413F6" w:rsidP="00DF59AB">
            <w:pPr>
              <w:jc w:val="center"/>
              <w:rPr>
                <w:sz w:val="24"/>
                <w:szCs w:val="24"/>
                <w:lang w:val="uk-UA"/>
              </w:rPr>
            </w:pPr>
            <w:r w:rsidRPr="009321B7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394" w:type="dxa"/>
            <w:gridSpan w:val="2"/>
            <w:shd w:val="clear" w:color="auto" w:fill="auto"/>
          </w:tcPr>
          <w:p w:rsidR="000413F6" w:rsidRPr="009321B7" w:rsidRDefault="000413F6" w:rsidP="00DF59AB">
            <w:pPr>
              <w:jc w:val="center"/>
              <w:rPr>
                <w:sz w:val="24"/>
                <w:szCs w:val="24"/>
                <w:lang w:val="uk-UA"/>
              </w:rPr>
            </w:pPr>
            <w:r w:rsidRPr="009321B7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390" w:type="dxa"/>
            <w:gridSpan w:val="2"/>
            <w:shd w:val="clear" w:color="auto" w:fill="auto"/>
          </w:tcPr>
          <w:p w:rsidR="000413F6" w:rsidRPr="009321B7" w:rsidRDefault="000413F6" w:rsidP="00DF59AB">
            <w:pPr>
              <w:jc w:val="center"/>
              <w:rPr>
                <w:sz w:val="24"/>
                <w:szCs w:val="24"/>
                <w:lang w:val="uk-UA"/>
              </w:rPr>
            </w:pPr>
            <w:r w:rsidRPr="009321B7">
              <w:rPr>
                <w:sz w:val="24"/>
                <w:szCs w:val="24"/>
                <w:lang w:val="uk-UA"/>
              </w:rPr>
              <w:t>4</w:t>
            </w:r>
          </w:p>
        </w:tc>
      </w:tr>
      <w:tr w:rsidR="000413F6" w:rsidRPr="009321B7" w:rsidTr="00DF59AB">
        <w:tc>
          <w:tcPr>
            <w:tcW w:w="2405" w:type="dxa"/>
            <w:gridSpan w:val="2"/>
            <w:shd w:val="clear" w:color="auto" w:fill="auto"/>
          </w:tcPr>
          <w:p w:rsidR="000413F6" w:rsidRPr="009321B7" w:rsidRDefault="000413F6" w:rsidP="00DF59AB">
            <w:pPr>
              <w:jc w:val="center"/>
              <w:rPr>
                <w:rFonts w:cs="Tahoma"/>
                <w:color w:val="000000"/>
                <w:sz w:val="24"/>
                <w:szCs w:val="24"/>
                <w:lang w:val="uk-UA"/>
              </w:rPr>
            </w:pPr>
            <w:r w:rsidRPr="009321B7">
              <w:rPr>
                <w:rFonts w:cs="Tahoma"/>
                <w:color w:val="000000"/>
                <w:sz w:val="24"/>
                <w:szCs w:val="24"/>
                <w:lang w:val="uk-UA"/>
              </w:rPr>
              <w:t>Навчально-методична робота та використання сучасних інноваційних технологій</w:t>
            </w:r>
          </w:p>
          <w:p w:rsidR="000413F6" w:rsidRPr="009321B7" w:rsidRDefault="000413F6" w:rsidP="00DF59A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81" w:type="dxa"/>
            <w:gridSpan w:val="2"/>
            <w:shd w:val="clear" w:color="auto" w:fill="auto"/>
          </w:tcPr>
          <w:p w:rsidR="000413F6" w:rsidRPr="009321B7" w:rsidRDefault="000413F6" w:rsidP="00DF59AB">
            <w:pPr>
              <w:jc w:val="center"/>
              <w:rPr>
                <w:rFonts w:cs="Tahoma"/>
                <w:color w:val="000000"/>
                <w:sz w:val="24"/>
                <w:szCs w:val="24"/>
                <w:lang w:val="uk-UA"/>
              </w:rPr>
            </w:pPr>
            <w:r w:rsidRPr="009321B7">
              <w:rPr>
                <w:rFonts w:cs="Tahoma"/>
                <w:color w:val="000000"/>
                <w:sz w:val="24"/>
                <w:szCs w:val="24"/>
                <w:lang w:val="uk-UA"/>
              </w:rPr>
              <w:t>Наукова діяльність кафедри та керівництво науковою роботою студентів</w:t>
            </w:r>
          </w:p>
          <w:p w:rsidR="000413F6" w:rsidRPr="009321B7" w:rsidRDefault="000413F6" w:rsidP="00DF59A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94" w:type="dxa"/>
            <w:gridSpan w:val="2"/>
            <w:shd w:val="clear" w:color="auto" w:fill="auto"/>
          </w:tcPr>
          <w:p w:rsidR="000413F6" w:rsidRPr="009321B7" w:rsidRDefault="000413F6" w:rsidP="00DF59AB">
            <w:pPr>
              <w:jc w:val="center"/>
              <w:rPr>
                <w:rFonts w:cs="Tahoma"/>
                <w:color w:val="000000"/>
                <w:sz w:val="24"/>
                <w:szCs w:val="24"/>
                <w:lang w:val="uk-UA"/>
              </w:rPr>
            </w:pPr>
            <w:r w:rsidRPr="009321B7">
              <w:rPr>
                <w:rFonts w:cs="Tahoma"/>
                <w:color w:val="000000"/>
                <w:sz w:val="24"/>
                <w:szCs w:val="24"/>
                <w:lang w:val="uk-UA"/>
              </w:rPr>
              <w:t xml:space="preserve">Кадрове </w:t>
            </w:r>
          </w:p>
          <w:p w:rsidR="000413F6" w:rsidRPr="009321B7" w:rsidRDefault="000413F6" w:rsidP="00DF59AB">
            <w:pPr>
              <w:jc w:val="center"/>
              <w:rPr>
                <w:sz w:val="24"/>
                <w:szCs w:val="24"/>
                <w:lang w:val="uk-UA"/>
              </w:rPr>
            </w:pPr>
            <w:r w:rsidRPr="009321B7">
              <w:rPr>
                <w:rFonts w:cs="Tahoma"/>
                <w:color w:val="000000"/>
                <w:sz w:val="24"/>
                <w:szCs w:val="24"/>
                <w:lang w:val="uk-UA"/>
              </w:rPr>
              <w:t>забезпечення</w:t>
            </w:r>
            <w:r w:rsidRPr="009321B7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390" w:type="dxa"/>
            <w:gridSpan w:val="2"/>
            <w:shd w:val="clear" w:color="auto" w:fill="auto"/>
          </w:tcPr>
          <w:p w:rsidR="000413F6" w:rsidRPr="009321B7" w:rsidRDefault="000413F6" w:rsidP="00DF59AB">
            <w:pPr>
              <w:jc w:val="center"/>
              <w:rPr>
                <w:sz w:val="24"/>
                <w:szCs w:val="24"/>
                <w:lang w:val="uk-UA"/>
              </w:rPr>
            </w:pPr>
            <w:r w:rsidRPr="009321B7">
              <w:rPr>
                <w:rFonts w:cs="Tahoma"/>
                <w:color w:val="000000"/>
                <w:sz w:val="24"/>
                <w:szCs w:val="24"/>
                <w:lang w:val="uk-UA"/>
              </w:rPr>
              <w:t>Державне та галузеве визнання, соціально-громадська, іміджева діяльність та навчально-виховна робота</w:t>
            </w:r>
          </w:p>
        </w:tc>
      </w:tr>
      <w:tr w:rsidR="000413F6" w:rsidRPr="009321B7" w:rsidTr="00DF59AB">
        <w:tc>
          <w:tcPr>
            <w:tcW w:w="1197" w:type="dxa"/>
            <w:shd w:val="clear" w:color="auto" w:fill="auto"/>
          </w:tcPr>
          <w:p w:rsidR="000413F6" w:rsidRPr="009321B7" w:rsidRDefault="000413F6" w:rsidP="00DF59AB">
            <w:pPr>
              <w:jc w:val="center"/>
              <w:rPr>
                <w:sz w:val="24"/>
                <w:szCs w:val="24"/>
                <w:lang w:val="uk-UA"/>
              </w:rPr>
            </w:pPr>
            <w:r w:rsidRPr="009321B7">
              <w:rPr>
                <w:sz w:val="24"/>
                <w:szCs w:val="24"/>
                <w:lang w:val="uk-UA"/>
              </w:rPr>
              <w:t>№</w:t>
            </w:r>
          </w:p>
        </w:tc>
        <w:tc>
          <w:tcPr>
            <w:tcW w:w="1208" w:type="dxa"/>
            <w:shd w:val="clear" w:color="auto" w:fill="auto"/>
          </w:tcPr>
          <w:p w:rsidR="000413F6" w:rsidRPr="009321B7" w:rsidRDefault="000413F6" w:rsidP="00DF59AB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321B7">
              <w:rPr>
                <w:sz w:val="24"/>
                <w:szCs w:val="24"/>
                <w:lang w:val="uk-UA"/>
              </w:rPr>
              <w:t>К.б</w:t>
            </w:r>
            <w:proofErr w:type="spellEnd"/>
            <w:r w:rsidRPr="009321B7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183" w:type="dxa"/>
            <w:shd w:val="clear" w:color="auto" w:fill="auto"/>
          </w:tcPr>
          <w:p w:rsidR="000413F6" w:rsidRPr="009321B7" w:rsidRDefault="000413F6" w:rsidP="00DF59AB">
            <w:pPr>
              <w:jc w:val="center"/>
              <w:rPr>
                <w:sz w:val="24"/>
                <w:szCs w:val="24"/>
                <w:lang w:val="uk-UA"/>
              </w:rPr>
            </w:pPr>
            <w:r w:rsidRPr="009321B7">
              <w:rPr>
                <w:sz w:val="24"/>
                <w:szCs w:val="24"/>
                <w:lang w:val="uk-UA"/>
              </w:rPr>
              <w:t>№</w:t>
            </w:r>
          </w:p>
        </w:tc>
        <w:tc>
          <w:tcPr>
            <w:tcW w:w="1198" w:type="dxa"/>
            <w:shd w:val="clear" w:color="auto" w:fill="auto"/>
          </w:tcPr>
          <w:p w:rsidR="000413F6" w:rsidRPr="009321B7" w:rsidRDefault="000413F6" w:rsidP="00DF59AB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321B7">
              <w:rPr>
                <w:sz w:val="24"/>
                <w:szCs w:val="24"/>
                <w:lang w:val="uk-UA"/>
              </w:rPr>
              <w:t>К.б</w:t>
            </w:r>
            <w:proofErr w:type="spellEnd"/>
            <w:r w:rsidRPr="009321B7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190" w:type="dxa"/>
            <w:shd w:val="clear" w:color="auto" w:fill="auto"/>
          </w:tcPr>
          <w:p w:rsidR="000413F6" w:rsidRPr="009321B7" w:rsidRDefault="000413F6" w:rsidP="00DF59AB">
            <w:pPr>
              <w:jc w:val="center"/>
              <w:rPr>
                <w:sz w:val="24"/>
                <w:szCs w:val="24"/>
                <w:lang w:val="uk-UA"/>
              </w:rPr>
            </w:pPr>
            <w:r w:rsidRPr="009321B7">
              <w:rPr>
                <w:sz w:val="24"/>
                <w:szCs w:val="24"/>
                <w:lang w:val="uk-UA"/>
              </w:rPr>
              <w:t>№</w:t>
            </w:r>
          </w:p>
        </w:tc>
        <w:tc>
          <w:tcPr>
            <w:tcW w:w="1204" w:type="dxa"/>
            <w:shd w:val="clear" w:color="auto" w:fill="auto"/>
          </w:tcPr>
          <w:p w:rsidR="000413F6" w:rsidRPr="009321B7" w:rsidRDefault="000413F6" w:rsidP="00DF59AB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321B7">
              <w:rPr>
                <w:sz w:val="24"/>
                <w:szCs w:val="24"/>
                <w:lang w:val="uk-UA"/>
              </w:rPr>
              <w:t>К.б</w:t>
            </w:r>
            <w:proofErr w:type="spellEnd"/>
            <w:r w:rsidRPr="009321B7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188" w:type="dxa"/>
            <w:shd w:val="clear" w:color="auto" w:fill="auto"/>
          </w:tcPr>
          <w:p w:rsidR="000413F6" w:rsidRPr="009321B7" w:rsidRDefault="000413F6" w:rsidP="00DF59AB">
            <w:pPr>
              <w:jc w:val="center"/>
              <w:rPr>
                <w:sz w:val="24"/>
                <w:szCs w:val="24"/>
                <w:lang w:val="uk-UA"/>
              </w:rPr>
            </w:pPr>
            <w:r w:rsidRPr="009321B7">
              <w:rPr>
                <w:sz w:val="24"/>
                <w:szCs w:val="24"/>
                <w:lang w:val="uk-UA"/>
              </w:rPr>
              <w:t>№</w:t>
            </w:r>
          </w:p>
        </w:tc>
        <w:tc>
          <w:tcPr>
            <w:tcW w:w="1202" w:type="dxa"/>
            <w:shd w:val="clear" w:color="auto" w:fill="auto"/>
          </w:tcPr>
          <w:p w:rsidR="000413F6" w:rsidRPr="009321B7" w:rsidRDefault="000413F6" w:rsidP="00DF59AB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321B7">
              <w:rPr>
                <w:sz w:val="24"/>
                <w:szCs w:val="24"/>
                <w:lang w:val="uk-UA"/>
              </w:rPr>
              <w:t>К.б</w:t>
            </w:r>
            <w:proofErr w:type="spellEnd"/>
            <w:r w:rsidRPr="009321B7">
              <w:rPr>
                <w:sz w:val="24"/>
                <w:szCs w:val="24"/>
                <w:lang w:val="uk-UA"/>
              </w:rPr>
              <w:t>.</w:t>
            </w:r>
          </w:p>
        </w:tc>
      </w:tr>
      <w:tr w:rsidR="000413F6" w:rsidRPr="009321B7" w:rsidTr="00DF59AB">
        <w:tc>
          <w:tcPr>
            <w:tcW w:w="1197" w:type="dxa"/>
            <w:shd w:val="clear" w:color="auto" w:fill="auto"/>
          </w:tcPr>
          <w:p w:rsidR="000413F6" w:rsidRPr="009321B7" w:rsidRDefault="000413F6" w:rsidP="00DF59A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08" w:type="dxa"/>
            <w:shd w:val="clear" w:color="auto" w:fill="auto"/>
          </w:tcPr>
          <w:p w:rsidR="000413F6" w:rsidRPr="009321B7" w:rsidRDefault="000413F6" w:rsidP="00DF59A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83" w:type="dxa"/>
            <w:shd w:val="clear" w:color="auto" w:fill="auto"/>
          </w:tcPr>
          <w:p w:rsidR="000413F6" w:rsidRPr="009321B7" w:rsidRDefault="000413F6" w:rsidP="00DF59A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98" w:type="dxa"/>
            <w:shd w:val="clear" w:color="auto" w:fill="auto"/>
          </w:tcPr>
          <w:p w:rsidR="000413F6" w:rsidRPr="009321B7" w:rsidRDefault="000413F6" w:rsidP="00DF59A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90" w:type="dxa"/>
            <w:shd w:val="clear" w:color="auto" w:fill="auto"/>
          </w:tcPr>
          <w:p w:rsidR="000413F6" w:rsidRPr="009321B7" w:rsidRDefault="000413F6" w:rsidP="00DF59A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04" w:type="dxa"/>
            <w:shd w:val="clear" w:color="auto" w:fill="auto"/>
          </w:tcPr>
          <w:p w:rsidR="000413F6" w:rsidRPr="009321B7" w:rsidRDefault="000413F6" w:rsidP="00DF59A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88" w:type="dxa"/>
            <w:shd w:val="clear" w:color="auto" w:fill="auto"/>
          </w:tcPr>
          <w:p w:rsidR="000413F6" w:rsidRPr="009321B7" w:rsidRDefault="000413F6" w:rsidP="00DF59A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02" w:type="dxa"/>
            <w:shd w:val="clear" w:color="auto" w:fill="auto"/>
          </w:tcPr>
          <w:p w:rsidR="000413F6" w:rsidRPr="009321B7" w:rsidRDefault="000413F6" w:rsidP="00DF59AB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413F6" w:rsidRPr="009321B7" w:rsidTr="00DF59AB">
        <w:tc>
          <w:tcPr>
            <w:tcW w:w="1197" w:type="dxa"/>
            <w:shd w:val="clear" w:color="auto" w:fill="auto"/>
          </w:tcPr>
          <w:p w:rsidR="000413F6" w:rsidRPr="009321B7" w:rsidRDefault="000413F6" w:rsidP="00DF59A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08" w:type="dxa"/>
            <w:shd w:val="clear" w:color="auto" w:fill="auto"/>
          </w:tcPr>
          <w:p w:rsidR="000413F6" w:rsidRPr="009321B7" w:rsidRDefault="000413F6" w:rsidP="00DF59A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83" w:type="dxa"/>
            <w:shd w:val="clear" w:color="auto" w:fill="auto"/>
          </w:tcPr>
          <w:p w:rsidR="000413F6" w:rsidRPr="009321B7" w:rsidRDefault="000413F6" w:rsidP="00DF59A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98" w:type="dxa"/>
            <w:shd w:val="clear" w:color="auto" w:fill="auto"/>
          </w:tcPr>
          <w:p w:rsidR="000413F6" w:rsidRPr="009321B7" w:rsidRDefault="000413F6" w:rsidP="00DF59A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90" w:type="dxa"/>
            <w:shd w:val="clear" w:color="auto" w:fill="auto"/>
          </w:tcPr>
          <w:p w:rsidR="000413F6" w:rsidRPr="009321B7" w:rsidRDefault="000413F6" w:rsidP="00DF59A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04" w:type="dxa"/>
            <w:shd w:val="clear" w:color="auto" w:fill="auto"/>
          </w:tcPr>
          <w:p w:rsidR="000413F6" w:rsidRPr="009321B7" w:rsidRDefault="000413F6" w:rsidP="00DF59A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88" w:type="dxa"/>
            <w:shd w:val="clear" w:color="auto" w:fill="auto"/>
          </w:tcPr>
          <w:p w:rsidR="000413F6" w:rsidRPr="009321B7" w:rsidRDefault="000413F6" w:rsidP="00DF59A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02" w:type="dxa"/>
            <w:shd w:val="clear" w:color="auto" w:fill="auto"/>
          </w:tcPr>
          <w:p w:rsidR="000413F6" w:rsidRPr="009321B7" w:rsidRDefault="000413F6" w:rsidP="00DF59AB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413F6" w:rsidRPr="009321B7" w:rsidTr="00DF59AB">
        <w:tc>
          <w:tcPr>
            <w:tcW w:w="1197" w:type="dxa"/>
            <w:shd w:val="clear" w:color="auto" w:fill="auto"/>
          </w:tcPr>
          <w:p w:rsidR="000413F6" w:rsidRPr="009321B7" w:rsidRDefault="000413F6" w:rsidP="00DF59A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08" w:type="dxa"/>
            <w:shd w:val="clear" w:color="auto" w:fill="auto"/>
          </w:tcPr>
          <w:p w:rsidR="000413F6" w:rsidRPr="009321B7" w:rsidRDefault="000413F6" w:rsidP="00DF59A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83" w:type="dxa"/>
            <w:shd w:val="clear" w:color="auto" w:fill="auto"/>
          </w:tcPr>
          <w:p w:rsidR="000413F6" w:rsidRPr="009321B7" w:rsidRDefault="000413F6" w:rsidP="00DF59A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98" w:type="dxa"/>
            <w:shd w:val="clear" w:color="auto" w:fill="auto"/>
          </w:tcPr>
          <w:p w:rsidR="000413F6" w:rsidRPr="009321B7" w:rsidRDefault="000413F6" w:rsidP="00DF59A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90" w:type="dxa"/>
            <w:shd w:val="clear" w:color="auto" w:fill="auto"/>
          </w:tcPr>
          <w:p w:rsidR="000413F6" w:rsidRPr="009321B7" w:rsidRDefault="000413F6" w:rsidP="00DF59A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04" w:type="dxa"/>
            <w:shd w:val="clear" w:color="auto" w:fill="auto"/>
          </w:tcPr>
          <w:p w:rsidR="000413F6" w:rsidRPr="009321B7" w:rsidRDefault="000413F6" w:rsidP="00DF59A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88" w:type="dxa"/>
            <w:shd w:val="clear" w:color="auto" w:fill="auto"/>
          </w:tcPr>
          <w:p w:rsidR="000413F6" w:rsidRPr="009321B7" w:rsidRDefault="000413F6" w:rsidP="00DF59A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02" w:type="dxa"/>
            <w:shd w:val="clear" w:color="auto" w:fill="auto"/>
          </w:tcPr>
          <w:p w:rsidR="000413F6" w:rsidRPr="009321B7" w:rsidRDefault="000413F6" w:rsidP="00DF59AB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413F6" w:rsidRPr="009321B7" w:rsidTr="00DF59AB">
        <w:tc>
          <w:tcPr>
            <w:tcW w:w="1197" w:type="dxa"/>
            <w:shd w:val="clear" w:color="auto" w:fill="auto"/>
          </w:tcPr>
          <w:p w:rsidR="000413F6" w:rsidRPr="009321B7" w:rsidRDefault="000413F6" w:rsidP="00DF59A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08" w:type="dxa"/>
            <w:shd w:val="clear" w:color="auto" w:fill="auto"/>
          </w:tcPr>
          <w:p w:rsidR="000413F6" w:rsidRPr="009321B7" w:rsidRDefault="000413F6" w:rsidP="00DF59A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83" w:type="dxa"/>
            <w:shd w:val="clear" w:color="auto" w:fill="auto"/>
          </w:tcPr>
          <w:p w:rsidR="000413F6" w:rsidRPr="009321B7" w:rsidRDefault="000413F6" w:rsidP="00DF59A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98" w:type="dxa"/>
            <w:shd w:val="clear" w:color="auto" w:fill="auto"/>
          </w:tcPr>
          <w:p w:rsidR="000413F6" w:rsidRPr="009321B7" w:rsidRDefault="000413F6" w:rsidP="00DF59A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90" w:type="dxa"/>
            <w:shd w:val="clear" w:color="auto" w:fill="auto"/>
          </w:tcPr>
          <w:p w:rsidR="000413F6" w:rsidRPr="009321B7" w:rsidRDefault="000413F6" w:rsidP="00DF59A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04" w:type="dxa"/>
            <w:shd w:val="clear" w:color="auto" w:fill="auto"/>
          </w:tcPr>
          <w:p w:rsidR="000413F6" w:rsidRPr="009321B7" w:rsidRDefault="000413F6" w:rsidP="00DF59A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88" w:type="dxa"/>
            <w:shd w:val="clear" w:color="auto" w:fill="auto"/>
          </w:tcPr>
          <w:p w:rsidR="000413F6" w:rsidRPr="009321B7" w:rsidRDefault="000413F6" w:rsidP="00DF59A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02" w:type="dxa"/>
            <w:shd w:val="clear" w:color="auto" w:fill="auto"/>
          </w:tcPr>
          <w:p w:rsidR="000413F6" w:rsidRPr="009321B7" w:rsidRDefault="000413F6" w:rsidP="00DF59AB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413F6" w:rsidRPr="009321B7" w:rsidTr="00DF59AB">
        <w:tc>
          <w:tcPr>
            <w:tcW w:w="1197" w:type="dxa"/>
            <w:shd w:val="clear" w:color="auto" w:fill="auto"/>
          </w:tcPr>
          <w:p w:rsidR="000413F6" w:rsidRPr="009321B7" w:rsidRDefault="000413F6" w:rsidP="00DF59A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08" w:type="dxa"/>
            <w:shd w:val="clear" w:color="auto" w:fill="auto"/>
          </w:tcPr>
          <w:p w:rsidR="000413F6" w:rsidRPr="009321B7" w:rsidRDefault="000413F6" w:rsidP="00DF59A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83" w:type="dxa"/>
            <w:shd w:val="clear" w:color="auto" w:fill="auto"/>
          </w:tcPr>
          <w:p w:rsidR="000413F6" w:rsidRPr="009321B7" w:rsidRDefault="000413F6" w:rsidP="00DF59A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98" w:type="dxa"/>
            <w:shd w:val="clear" w:color="auto" w:fill="auto"/>
          </w:tcPr>
          <w:p w:rsidR="000413F6" w:rsidRPr="009321B7" w:rsidRDefault="000413F6" w:rsidP="00DF59A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90" w:type="dxa"/>
            <w:shd w:val="clear" w:color="auto" w:fill="auto"/>
          </w:tcPr>
          <w:p w:rsidR="000413F6" w:rsidRPr="009321B7" w:rsidRDefault="000413F6" w:rsidP="00DF59A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04" w:type="dxa"/>
            <w:shd w:val="clear" w:color="auto" w:fill="auto"/>
          </w:tcPr>
          <w:p w:rsidR="000413F6" w:rsidRPr="009321B7" w:rsidRDefault="000413F6" w:rsidP="00DF59A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88" w:type="dxa"/>
            <w:shd w:val="clear" w:color="auto" w:fill="auto"/>
          </w:tcPr>
          <w:p w:rsidR="000413F6" w:rsidRPr="009321B7" w:rsidRDefault="000413F6" w:rsidP="00DF59A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02" w:type="dxa"/>
            <w:shd w:val="clear" w:color="auto" w:fill="auto"/>
          </w:tcPr>
          <w:p w:rsidR="000413F6" w:rsidRPr="009321B7" w:rsidRDefault="000413F6" w:rsidP="00DF59AB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413F6" w:rsidRPr="009321B7" w:rsidTr="00DF59AB">
        <w:tc>
          <w:tcPr>
            <w:tcW w:w="2405" w:type="dxa"/>
            <w:gridSpan w:val="2"/>
            <w:shd w:val="clear" w:color="auto" w:fill="auto"/>
          </w:tcPr>
          <w:p w:rsidR="000413F6" w:rsidRPr="009321B7" w:rsidRDefault="000413F6" w:rsidP="00DF59AB">
            <w:pPr>
              <w:jc w:val="center"/>
              <w:rPr>
                <w:sz w:val="24"/>
                <w:szCs w:val="24"/>
                <w:lang w:val="uk-UA"/>
              </w:rPr>
            </w:pPr>
            <w:r w:rsidRPr="009321B7">
              <w:rPr>
                <w:sz w:val="24"/>
                <w:szCs w:val="24"/>
                <w:lang w:val="uk-UA"/>
              </w:rPr>
              <w:t>ЗКБ.</w:t>
            </w:r>
          </w:p>
        </w:tc>
        <w:tc>
          <w:tcPr>
            <w:tcW w:w="2381" w:type="dxa"/>
            <w:gridSpan w:val="2"/>
            <w:shd w:val="clear" w:color="auto" w:fill="auto"/>
          </w:tcPr>
          <w:p w:rsidR="000413F6" w:rsidRPr="009321B7" w:rsidRDefault="000413F6" w:rsidP="00DF59AB">
            <w:pPr>
              <w:jc w:val="center"/>
              <w:rPr>
                <w:sz w:val="24"/>
                <w:szCs w:val="24"/>
                <w:lang w:val="uk-UA"/>
              </w:rPr>
            </w:pPr>
            <w:r w:rsidRPr="009321B7">
              <w:rPr>
                <w:sz w:val="24"/>
                <w:szCs w:val="24"/>
                <w:lang w:val="uk-UA"/>
              </w:rPr>
              <w:t>ЗКБ</w:t>
            </w:r>
          </w:p>
        </w:tc>
        <w:tc>
          <w:tcPr>
            <w:tcW w:w="2394" w:type="dxa"/>
            <w:gridSpan w:val="2"/>
            <w:shd w:val="clear" w:color="auto" w:fill="auto"/>
          </w:tcPr>
          <w:p w:rsidR="000413F6" w:rsidRPr="009321B7" w:rsidRDefault="000413F6" w:rsidP="00DF59AB">
            <w:pPr>
              <w:jc w:val="center"/>
              <w:rPr>
                <w:sz w:val="24"/>
                <w:szCs w:val="24"/>
                <w:lang w:val="uk-UA"/>
              </w:rPr>
            </w:pPr>
            <w:r w:rsidRPr="009321B7">
              <w:rPr>
                <w:sz w:val="24"/>
                <w:szCs w:val="24"/>
                <w:lang w:val="uk-UA"/>
              </w:rPr>
              <w:t>ЗКБ</w:t>
            </w:r>
          </w:p>
        </w:tc>
        <w:tc>
          <w:tcPr>
            <w:tcW w:w="2390" w:type="dxa"/>
            <w:gridSpan w:val="2"/>
            <w:shd w:val="clear" w:color="auto" w:fill="auto"/>
          </w:tcPr>
          <w:p w:rsidR="000413F6" w:rsidRPr="009321B7" w:rsidRDefault="000413F6" w:rsidP="00DF59AB">
            <w:pPr>
              <w:jc w:val="center"/>
              <w:rPr>
                <w:sz w:val="24"/>
                <w:szCs w:val="24"/>
                <w:lang w:val="uk-UA"/>
              </w:rPr>
            </w:pPr>
            <w:r w:rsidRPr="009321B7">
              <w:rPr>
                <w:sz w:val="24"/>
                <w:szCs w:val="24"/>
                <w:lang w:val="uk-UA"/>
              </w:rPr>
              <w:t>ЗКБ</w:t>
            </w:r>
          </w:p>
        </w:tc>
      </w:tr>
    </w:tbl>
    <w:p w:rsidR="000413F6" w:rsidRPr="006E4863" w:rsidRDefault="000413F6" w:rsidP="000413F6">
      <w:pPr>
        <w:rPr>
          <w:sz w:val="24"/>
          <w:szCs w:val="24"/>
          <w:lang w:val="uk-UA"/>
        </w:rPr>
      </w:pPr>
    </w:p>
    <w:p w:rsidR="000413F6" w:rsidRPr="006E4863" w:rsidRDefault="000413F6" w:rsidP="000413F6">
      <w:pPr>
        <w:rPr>
          <w:sz w:val="24"/>
          <w:szCs w:val="24"/>
          <w:lang w:val="uk-UA"/>
        </w:rPr>
      </w:pPr>
      <w:r w:rsidRPr="006E4863">
        <w:rPr>
          <w:sz w:val="24"/>
          <w:szCs w:val="24"/>
          <w:lang w:val="uk-UA"/>
        </w:rPr>
        <w:t xml:space="preserve">Примітка: № – номер пункту в розділі рейтингу, </w:t>
      </w:r>
      <w:proofErr w:type="spellStart"/>
      <w:r w:rsidRPr="006E4863">
        <w:rPr>
          <w:sz w:val="24"/>
          <w:szCs w:val="24"/>
          <w:lang w:val="uk-UA"/>
        </w:rPr>
        <w:t>К.б</w:t>
      </w:r>
      <w:proofErr w:type="spellEnd"/>
      <w:r w:rsidRPr="006E4863">
        <w:rPr>
          <w:sz w:val="24"/>
          <w:szCs w:val="24"/>
          <w:lang w:val="uk-UA"/>
        </w:rPr>
        <w:t>. – сума балів, набраних кафедрою з відповідного пункту рейтингу, ЗКБ – загальна кількість балів – сума всіх балів за чотирма рейтинговими розділами</w:t>
      </w:r>
    </w:p>
    <w:p w:rsidR="000413F6" w:rsidRPr="006E4863" w:rsidRDefault="000413F6" w:rsidP="000413F6">
      <w:pPr>
        <w:rPr>
          <w:sz w:val="24"/>
          <w:szCs w:val="24"/>
          <w:lang w:val="uk-UA"/>
        </w:rPr>
      </w:pPr>
    </w:p>
    <w:p w:rsidR="000413F6" w:rsidRPr="006E4863" w:rsidRDefault="000413F6" w:rsidP="000413F6">
      <w:pPr>
        <w:rPr>
          <w:sz w:val="24"/>
          <w:szCs w:val="24"/>
          <w:lang w:val="uk-UA"/>
        </w:rPr>
      </w:pPr>
      <w:r w:rsidRPr="006E4863">
        <w:rPr>
          <w:sz w:val="24"/>
          <w:szCs w:val="24"/>
          <w:lang w:val="uk-UA"/>
        </w:rPr>
        <w:t>Загальна кількість балів (ЗКБ): _______</w:t>
      </w:r>
    </w:p>
    <w:p w:rsidR="000413F6" w:rsidRPr="006E4863" w:rsidRDefault="000413F6" w:rsidP="000413F6">
      <w:pPr>
        <w:rPr>
          <w:sz w:val="24"/>
          <w:szCs w:val="24"/>
          <w:lang w:val="uk-UA"/>
        </w:rPr>
      </w:pPr>
      <w:r w:rsidRPr="006E4863">
        <w:rPr>
          <w:sz w:val="24"/>
          <w:szCs w:val="24"/>
          <w:lang w:val="uk-UA"/>
        </w:rPr>
        <w:t>Кількість штатних викладачів та штатних сумісників (КВ): _______</w:t>
      </w:r>
    </w:p>
    <w:p w:rsidR="000413F6" w:rsidRPr="006E4863" w:rsidRDefault="000413F6" w:rsidP="000413F6">
      <w:pPr>
        <w:rPr>
          <w:sz w:val="24"/>
          <w:szCs w:val="24"/>
          <w:lang w:val="uk-UA"/>
        </w:rPr>
      </w:pPr>
      <w:r w:rsidRPr="006E4863">
        <w:rPr>
          <w:sz w:val="24"/>
          <w:szCs w:val="24"/>
          <w:lang w:val="uk-UA"/>
        </w:rPr>
        <w:t>Рейтинг: Загальна кількість балів усіх чотирьох розділів ділиться на кількість штатних викладачів та штатних сумісників (ЗКБ : КВ)</w:t>
      </w:r>
    </w:p>
    <w:p w:rsidR="000413F6" w:rsidRPr="006E4863" w:rsidRDefault="000413F6" w:rsidP="000413F6">
      <w:pPr>
        <w:ind w:right="-89"/>
        <w:jc w:val="both"/>
        <w:rPr>
          <w:spacing w:val="-2"/>
          <w:sz w:val="28"/>
          <w:szCs w:val="28"/>
          <w:lang w:val="uk-UA"/>
        </w:rPr>
      </w:pPr>
    </w:p>
    <w:p w:rsidR="000413F6" w:rsidRPr="006E4863" w:rsidRDefault="000413F6" w:rsidP="000413F6">
      <w:pPr>
        <w:ind w:right="-89"/>
        <w:jc w:val="both"/>
        <w:rPr>
          <w:spacing w:val="-2"/>
          <w:sz w:val="28"/>
          <w:szCs w:val="28"/>
          <w:lang w:val="uk-UA"/>
        </w:rPr>
      </w:pPr>
      <w:r w:rsidRPr="006E4863">
        <w:rPr>
          <w:spacing w:val="-2"/>
          <w:sz w:val="28"/>
          <w:szCs w:val="28"/>
          <w:lang w:val="uk-UA"/>
        </w:rPr>
        <w:t xml:space="preserve">4.2. Дані, які наведено в інформаційних звітах, повинні мати документальне підтвердження і представляються рейтинговій комісії у випадку необхідності. Рейтингова оцінка проводиться на всіх факультетах і </w:t>
      </w:r>
      <w:proofErr w:type="spellStart"/>
      <w:r w:rsidRPr="006E4863">
        <w:rPr>
          <w:spacing w:val="-2"/>
          <w:sz w:val="28"/>
          <w:szCs w:val="28"/>
          <w:lang w:val="uk-UA"/>
        </w:rPr>
        <w:t>загальноуніверситетських</w:t>
      </w:r>
      <w:proofErr w:type="spellEnd"/>
      <w:r w:rsidRPr="006E4863">
        <w:rPr>
          <w:spacing w:val="-2"/>
          <w:sz w:val="28"/>
          <w:szCs w:val="28"/>
          <w:lang w:val="uk-UA"/>
        </w:rPr>
        <w:t xml:space="preserve"> кафедрах. </w:t>
      </w:r>
    </w:p>
    <w:p w:rsidR="000413F6" w:rsidRPr="006E4863" w:rsidRDefault="000413F6" w:rsidP="000413F6">
      <w:pPr>
        <w:tabs>
          <w:tab w:val="left" w:pos="-5040"/>
        </w:tabs>
        <w:ind w:right="-89"/>
        <w:jc w:val="both"/>
        <w:rPr>
          <w:smallCaps/>
          <w:sz w:val="28"/>
          <w:szCs w:val="28"/>
          <w:u w:val="single"/>
          <w:lang w:val="uk-UA"/>
        </w:rPr>
      </w:pPr>
      <w:r w:rsidRPr="006E4863">
        <w:rPr>
          <w:sz w:val="28"/>
          <w:szCs w:val="28"/>
          <w:lang w:val="uk-UA"/>
        </w:rPr>
        <w:t>4.3. При визначенні рейтингової оцінки враховуються дані діяльності кафедри за навчальний (з 1 вересня по 31 серпня) або календарний (з 1 січня по 31 грудня) рік.</w:t>
      </w:r>
    </w:p>
    <w:p w:rsidR="000413F6" w:rsidRPr="006E4863" w:rsidRDefault="000413F6" w:rsidP="000413F6">
      <w:pPr>
        <w:ind w:right="-89"/>
        <w:jc w:val="both"/>
        <w:outlineLvl w:val="0"/>
        <w:rPr>
          <w:sz w:val="28"/>
          <w:szCs w:val="28"/>
          <w:lang w:val="uk-UA"/>
        </w:rPr>
      </w:pPr>
      <w:r w:rsidRPr="006E4863">
        <w:rPr>
          <w:sz w:val="28"/>
          <w:szCs w:val="28"/>
          <w:lang w:val="uk-UA"/>
        </w:rPr>
        <w:t xml:space="preserve">4.4. Кількість балів, які набрала кафедра по кожному розділу, визначається за формулою: </w:t>
      </w:r>
      <w:r w:rsidRPr="006E4863">
        <w:rPr>
          <w:i/>
          <w:sz w:val="28"/>
          <w:szCs w:val="28"/>
          <w:lang w:val="uk-UA"/>
        </w:rPr>
        <w:t xml:space="preserve">ЗКБ </w:t>
      </w:r>
      <w:r>
        <w:rPr>
          <w:i/>
          <w:sz w:val="28"/>
          <w:szCs w:val="28"/>
          <w:lang w:val="uk-UA"/>
        </w:rPr>
        <w:t>поділена на К</w:t>
      </w:r>
      <w:r w:rsidRPr="006E4863">
        <w:rPr>
          <w:i/>
          <w:sz w:val="28"/>
          <w:szCs w:val="28"/>
          <w:lang w:val="uk-UA"/>
        </w:rPr>
        <w:t>В:</w:t>
      </w:r>
    </w:p>
    <w:p w:rsidR="000413F6" w:rsidRPr="006E4863" w:rsidRDefault="000413F6" w:rsidP="000413F6">
      <w:pPr>
        <w:ind w:right="-89" w:firstLine="720"/>
        <w:jc w:val="both"/>
        <w:outlineLvl w:val="0"/>
        <w:rPr>
          <w:sz w:val="28"/>
          <w:szCs w:val="28"/>
          <w:lang w:val="uk-UA"/>
        </w:rPr>
      </w:pPr>
      <w:r w:rsidRPr="006E4863">
        <w:rPr>
          <w:b/>
          <w:i/>
          <w:sz w:val="28"/>
          <w:szCs w:val="28"/>
          <w:lang w:val="uk-UA"/>
        </w:rPr>
        <w:t>ЗКБ</w:t>
      </w:r>
      <w:r w:rsidRPr="006E4863">
        <w:rPr>
          <w:sz w:val="28"/>
          <w:szCs w:val="28"/>
          <w:lang w:val="uk-UA"/>
        </w:rPr>
        <w:t xml:space="preserve"> – загальна сума балів, які одержали штатні викладачі (та</w:t>
      </w:r>
      <w:r>
        <w:rPr>
          <w:sz w:val="28"/>
          <w:szCs w:val="28"/>
          <w:lang w:val="uk-UA"/>
        </w:rPr>
        <w:t xml:space="preserve"> </w:t>
      </w:r>
      <w:r w:rsidRPr="006E4863">
        <w:rPr>
          <w:sz w:val="28"/>
          <w:szCs w:val="28"/>
          <w:lang w:val="uk-UA"/>
        </w:rPr>
        <w:t>внутрішні сумісники - ректор, проректори, декани, керівники структурних підрозділів);</w:t>
      </w:r>
    </w:p>
    <w:p w:rsidR="000413F6" w:rsidRPr="006E4863" w:rsidRDefault="000413F6" w:rsidP="000413F6">
      <w:pPr>
        <w:ind w:right="-89" w:firstLine="720"/>
        <w:jc w:val="both"/>
        <w:outlineLvl w:val="0"/>
        <w:rPr>
          <w:sz w:val="28"/>
          <w:szCs w:val="28"/>
          <w:lang w:val="uk-UA"/>
        </w:rPr>
      </w:pPr>
      <w:r w:rsidRPr="006E4863">
        <w:rPr>
          <w:b/>
          <w:i/>
          <w:sz w:val="28"/>
          <w:szCs w:val="28"/>
          <w:lang w:val="uk-UA"/>
        </w:rPr>
        <w:t>КВ</w:t>
      </w:r>
      <w:r w:rsidRPr="006E4863">
        <w:rPr>
          <w:sz w:val="28"/>
          <w:szCs w:val="28"/>
          <w:lang w:val="uk-UA"/>
        </w:rPr>
        <w:t xml:space="preserve"> – кількість штатних викладачів кафедри (та внутрішніх сумісників</w:t>
      </w:r>
      <w:r>
        <w:rPr>
          <w:sz w:val="28"/>
          <w:szCs w:val="28"/>
          <w:lang w:val="uk-UA"/>
        </w:rPr>
        <w:t xml:space="preserve"> </w:t>
      </w:r>
      <w:r w:rsidRPr="006E4863">
        <w:rPr>
          <w:sz w:val="28"/>
          <w:szCs w:val="28"/>
          <w:lang w:val="uk-UA"/>
        </w:rPr>
        <w:t>зазначених вище категорій).</w:t>
      </w:r>
    </w:p>
    <w:p w:rsidR="000413F6" w:rsidRPr="006E4863" w:rsidRDefault="000413F6" w:rsidP="000413F6">
      <w:pPr>
        <w:ind w:right="-91"/>
        <w:jc w:val="center"/>
        <w:rPr>
          <w:b/>
          <w:color w:val="000000"/>
          <w:sz w:val="28"/>
          <w:szCs w:val="28"/>
          <w:lang w:val="uk-UA"/>
        </w:rPr>
      </w:pPr>
      <w:r w:rsidRPr="006E4863">
        <w:rPr>
          <w:b/>
          <w:color w:val="000000"/>
          <w:sz w:val="28"/>
          <w:szCs w:val="28"/>
          <w:lang w:val="uk-UA"/>
        </w:rPr>
        <w:t>5. Права</w:t>
      </w:r>
    </w:p>
    <w:p w:rsidR="000413F6" w:rsidRPr="006E4863" w:rsidRDefault="000413F6" w:rsidP="000413F6">
      <w:pPr>
        <w:ind w:right="-91"/>
        <w:jc w:val="both"/>
        <w:rPr>
          <w:color w:val="000000"/>
          <w:sz w:val="28"/>
          <w:szCs w:val="28"/>
          <w:lang w:val="uk-UA"/>
        </w:rPr>
      </w:pPr>
      <w:r w:rsidRPr="006E4863">
        <w:rPr>
          <w:color w:val="000000"/>
          <w:sz w:val="28"/>
          <w:szCs w:val="28"/>
          <w:lang w:val="uk-UA"/>
        </w:rPr>
        <w:t>5.1. Всі кафедри факультетів мають право брати участь у рейтинговій системі оцінки діяльності.</w:t>
      </w:r>
    </w:p>
    <w:p w:rsidR="000413F6" w:rsidRPr="006E4863" w:rsidRDefault="000413F6" w:rsidP="000413F6">
      <w:pPr>
        <w:ind w:right="-91"/>
        <w:jc w:val="both"/>
        <w:rPr>
          <w:color w:val="000000"/>
          <w:sz w:val="28"/>
          <w:szCs w:val="28"/>
          <w:lang w:val="uk-UA"/>
        </w:rPr>
      </w:pPr>
      <w:r w:rsidRPr="006E4863">
        <w:rPr>
          <w:color w:val="000000"/>
          <w:sz w:val="28"/>
          <w:szCs w:val="28"/>
          <w:lang w:val="uk-UA"/>
        </w:rPr>
        <w:t>5.2. Керівники структурних підрозділів можуть вносити пропозиції щодо включення відповідних напрямів діяльності в рейтингову систему оцінки.</w:t>
      </w:r>
    </w:p>
    <w:p w:rsidR="000413F6" w:rsidRPr="006E4863" w:rsidRDefault="000413F6" w:rsidP="000413F6">
      <w:pPr>
        <w:ind w:right="-91"/>
        <w:jc w:val="both"/>
        <w:rPr>
          <w:color w:val="000000"/>
          <w:sz w:val="28"/>
          <w:szCs w:val="28"/>
          <w:lang w:val="uk-UA"/>
        </w:rPr>
      </w:pPr>
      <w:r w:rsidRPr="006E4863">
        <w:rPr>
          <w:color w:val="000000"/>
          <w:sz w:val="28"/>
          <w:szCs w:val="28"/>
          <w:lang w:val="uk-UA"/>
        </w:rPr>
        <w:t>5.3. Надавати пропозиції щодо зміни критеріїв оцінювання за бальною шкалою.</w:t>
      </w:r>
    </w:p>
    <w:p w:rsidR="000413F6" w:rsidRPr="006E4863" w:rsidRDefault="000413F6" w:rsidP="000413F6">
      <w:pPr>
        <w:ind w:right="-91"/>
        <w:jc w:val="both"/>
        <w:rPr>
          <w:color w:val="000000"/>
          <w:sz w:val="28"/>
          <w:szCs w:val="28"/>
          <w:lang w:val="uk-UA"/>
        </w:rPr>
      </w:pPr>
      <w:r w:rsidRPr="006E4863">
        <w:rPr>
          <w:color w:val="000000"/>
          <w:sz w:val="28"/>
          <w:szCs w:val="28"/>
          <w:lang w:val="uk-UA"/>
        </w:rPr>
        <w:t>5.4. Кожний викладач має право ознайомитись з даними</w:t>
      </w:r>
      <w:r>
        <w:rPr>
          <w:color w:val="000000"/>
          <w:sz w:val="28"/>
          <w:szCs w:val="28"/>
          <w:lang w:val="uk-UA"/>
        </w:rPr>
        <w:t xml:space="preserve"> </w:t>
      </w:r>
      <w:r w:rsidRPr="006E4863">
        <w:rPr>
          <w:color w:val="000000"/>
          <w:sz w:val="28"/>
          <w:szCs w:val="28"/>
          <w:lang w:val="uk-UA"/>
        </w:rPr>
        <w:t xml:space="preserve">рейтингу на </w:t>
      </w:r>
      <w:r w:rsidRPr="006E4863">
        <w:rPr>
          <w:rFonts w:cs="Tahoma"/>
          <w:color w:val="000000"/>
          <w:sz w:val="28"/>
          <w:szCs w:val="28"/>
          <w:lang w:val="uk-UA"/>
        </w:rPr>
        <w:t>сайті університету.</w:t>
      </w:r>
    </w:p>
    <w:p w:rsidR="000413F6" w:rsidRPr="006E4863" w:rsidRDefault="000413F6" w:rsidP="000413F6">
      <w:pPr>
        <w:ind w:right="-89"/>
        <w:jc w:val="both"/>
        <w:rPr>
          <w:color w:val="000000"/>
          <w:sz w:val="28"/>
          <w:szCs w:val="28"/>
          <w:lang w:val="uk-UA"/>
        </w:rPr>
      </w:pPr>
    </w:p>
    <w:p w:rsidR="000413F6" w:rsidRPr="006E4863" w:rsidRDefault="000413F6" w:rsidP="000413F6">
      <w:pPr>
        <w:ind w:right="-89"/>
        <w:jc w:val="center"/>
        <w:rPr>
          <w:rFonts w:cs="Tahoma"/>
          <w:b/>
          <w:color w:val="000000"/>
          <w:sz w:val="28"/>
          <w:szCs w:val="28"/>
          <w:lang w:val="uk-UA"/>
        </w:rPr>
      </w:pPr>
      <w:r w:rsidRPr="006E4863">
        <w:rPr>
          <w:rFonts w:cs="Tahoma"/>
          <w:b/>
          <w:color w:val="000000"/>
          <w:sz w:val="28"/>
          <w:szCs w:val="28"/>
          <w:lang w:val="uk-UA"/>
        </w:rPr>
        <w:lastRenderedPageBreak/>
        <w:t>6. Відповідальність</w:t>
      </w:r>
    </w:p>
    <w:p w:rsidR="000413F6" w:rsidRPr="006E4863" w:rsidRDefault="000413F6" w:rsidP="000413F6">
      <w:pPr>
        <w:ind w:right="-89"/>
        <w:jc w:val="both"/>
        <w:rPr>
          <w:rFonts w:cs="Tahoma"/>
          <w:color w:val="000000"/>
          <w:sz w:val="28"/>
          <w:szCs w:val="28"/>
          <w:lang w:val="uk-UA"/>
        </w:rPr>
      </w:pPr>
      <w:r w:rsidRPr="006E4863">
        <w:rPr>
          <w:rFonts w:cs="Tahoma"/>
          <w:color w:val="000000"/>
          <w:sz w:val="28"/>
          <w:szCs w:val="28"/>
          <w:lang w:val="uk-UA"/>
        </w:rPr>
        <w:t>6.1. Декани факультетів, завідувачі кафедр несуть відповідальність за достовірність даних, наданих комісії.</w:t>
      </w:r>
    </w:p>
    <w:p w:rsidR="000413F6" w:rsidRPr="006E4863" w:rsidRDefault="000413F6" w:rsidP="000413F6">
      <w:pPr>
        <w:ind w:right="-89"/>
        <w:jc w:val="both"/>
        <w:rPr>
          <w:rFonts w:cs="Tahoma"/>
          <w:color w:val="000000"/>
          <w:sz w:val="28"/>
          <w:szCs w:val="28"/>
          <w:lang w:val="uk-UA"/>
        </w:rPr>
      </w:pPr>
      <w:r w:rsidRPr="006E4863">
        <w:rPr>
          <w:rFonts w:cs="Tahoma"/>
          <w:color w:val="000000"/>
          <w:sz w:val="28"/>
          <w:szCs w:val="28"/>
          <w:lang w:val="uk-UA"/>
        </w:rPr>
        <w:t>6.2. При виявленні фальсифікації, щодо наведених</w:t>
      </w:r>
      <w:r>
        <w:rPr>
          <w:rFonts w:cs="Tahoma"/>
          <w:color w:val="000000"/>
          <w:sz w:val="28"/>
          <w:szCs w:val="28"/>
          <w:lang w:val="uk-UA"/>
        </w:rPr>
        <w:t xml:space="preserve"> </w:t>
      </w:r>
      <w:r w:rsidRPr="006E4863">
        <w:rPr>
          <w:rFonts w:cs="Tahoma"/>
          <w:color w:val="000000"/>
          <w:sz w:val="28"/>
          <w:szCs w:val="28"/>
          <w:lang w:val="uk-UA"/>
        </w:rPr>
        <w:t>в інформаційному звіті даних, кафедра знімається з рейтингової оцінки на підставі рішення комісії (більшістю голосів) і протягом року претендувати на матеріальне стимулювання з фондів університету не має права.</w:t>
      </w:r>
    </w:p>
    <w:p w:rsidR="000413F6" w:rsidRPr="006E4863" w:rsidRDefault="000413F6" w:rsidP="000413F6">
      <w:pPr>
        <w:spacing w:line="400" w:lineRule="exact"/>
        <w:ind w:right="-89"/>
        <w:jc w:val="both"/>
        <w:rPr>
          <w:rFonts w:cs="Tahoma"/>
          <w:color w:val="000000"/>
          <w:sz w:val="28"/>
          <w:szCs w:val="28"/>
          <w:lang w:val="uk-UA"/>
        </w:rPr>
      </w:pPr>
    </w:p>
    <w:p w:rsidR="000413F6" w:rsidRDefault="000413F6" w:rsidP="000413F6">
      <w:pPr>
        <w:spacing w:line="360" w:lineRule="exac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</w:t>
      </w:r>
    </w:p>
    <w:p w:rsidR="000413F6" w:rsidRDefault="000413F6" w:rsidP="000413F6">
      <w:pPr>
        <w:spacing w:line="360" w:lineRule="exact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68"/>
        <w:gridCol w:w="2802"/>
      </w:tblGrid>
      <w:tr w:rsidR="000413F6" w:rsidRPr="009321B7" w:rsidTr="00DF59AB">
        <w:tc>
          <w:tcPr>
            <w:tcW w:w="6768" w:type="dxa"/>
            <w:shd w:val="clear" w:color="auto" w:fill="auto"/>
          </w:tcPr>
          <w:p w:rsidR="000413F6" w:rsidRPr="009321B7" w:rsidRDefault="000413F6" w:rsidP="00DF59AB">
            <w:pPr>
              <w:spacing w:line="360" w:lineRule="exact"/>
              <w:rPr>
                <w:sz w:val="28"/>
                <w:szCs w:val="28"/>
                <w:lang w:val="uk-UA"/>
              </w:rPr>
            </w:pPr>
            <w:proofErr w:type="spellStart"/>
            <w:r w:rsidRPr="009321B7">
              <w:rPr>
                <w:sz w:val="28"/>
                <w:szCs w:val="28"/>
                <w:lang w:val="uk-UA"/>
              </w:rPr>
              <w:t>В.о</w:t>
            </w:r>
            <w:proofErr w:type="spellEnd"/>
            <w:r w:rsidRPr="009321B7">
              <w:rPr>
                <w:sz w:val="28"/>
                <w:szCs w:val="28"/>
                <w:lang w:val="uk-UA"/>
              </w:rPr>
              <w:t xml:space="preserve">. ректора   </w:t>
            </w:r>
          </w:p>
        </w:tc>
        <w:tc>
          <w:tcPr>
            <w:tcW w:w="2802" w:type="dxa"/>
            <w:shd w:val="clear" w:color="auto" w:fill="auto"/>
          </w:tcPr>
          <w:p w:rsidR="000413F6" w:rsidRPr="009321B7" w:rsidRDefault="000413F6" w:rsidP="00DF59AB">
            <w:pPr>
              <w:spacing w:line="360" w:lineRule="exact"/>
              <w:rPr>
                <w:sz w:val="28"/>
                <w:szCs w:val="28"/>
                <w:lang w:val="uk-UA"/>
              </w:rPr>
            </w:pPr>
            <w:r w:rsidRPr="009321B7">
              <w:rPr>
                <w:sz w:val="28"/>
                <w:szCs w:val="28"/>
                <w:lang w:val="uk-UA"/>
              </w:rPr>
              <w:t>О.Г.Бондар</w:t>
            </w:r>
          </w:p>
        </w:tc>
      </w:tr>
      <w:tr w:rsidR="000413F6" w:rsidRPr="009321B7" w:rsidTr="00DF59AB">
        <w:tc>
          <w:tcPr>
            <w:tcW w:w="6768" w:type="dxa"/>
            <w:shd w:val="clear" w:color="auto" w:fill="auto"/>
          </w:tcPr>
          <w:p w:rsidR="000413F6" w:rsidRPr="009321B7" w:rsidRDefault="000413F6" w:rsidP="00DF59AB">
            <w:pPr>
              <w:spacing w:line="360" w:lineRule="exact"/>
              <w:rPr>
                <w:sz w:val="28"/>
                <w:szCs w:val="28"/>
                <w:lang w:val="uk-UA"/>
              </w:rPr>
            </w:pPr>
          </w:p>
          <w:p w:rsidR="000413F6" w:rsidRPr="009321B7" w:rsidRDefault="000413F6" w:rsidP="00DF59AB">
            <w:pPr>
              <w:spacing w:line="360" w:lineRule="exact"/>
              <w:rPr>
                <w:sz w:val="28"/>
                <w:szCs w:val="28"/>
                <w:lang w:val="uk-UA"/>
              </w:rPr>
            </w:pPr>
          </w:p>
          <w:p w:rsidR="000413F6" w:rsidRPr="009321B7" w:rsidRDefault="000413F6" w:rsidP="00DF59AB">
            <w:pPr>
              <w:spacing w:line="360" w:lineRule="exact"/>
              <w:rPr>
                <w:sz w:val="28"/>
                <w:szCs w:val="28"/>
                <w:lang w:val="uk-UA"/>
              </w:rPr>
            </w:pPr>
            <w:r w:rsidRPr="009321B7">
              <w:rPr>
                <w:sz w:val="28"/>
                <w:szCs w:val="28"/>
                <w:lang w:val="uk-UA"/>
              </w:rPr>
              <w:t>ПОГОДЖЕНО:</w:t>
            </w:r>
          </w:p>
          <w:p w:rsidR="000413F6" w:rsidRPr="009321B7" w:rsidRDefault="000413F6" w:rsidP="00DF59AB">
            <w:pPr>
              <w:spacing w:line="360" w:lineRule="exact"/>
              <w:rPr>
                <w:sz w:val="28"/>
                <w:szCs w:val="28"/>
                <w:lang w:val="uk-UA"/>
              </w:rPr>
            </w:pPr>
          </w:p>
          <w:p w:rsidR="000413F6" w:rsidRPr="009321B7" w:rsidRDefault="000413F6" w:rsidP="00DF59A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9321B7">
              <w:rPr>
                <w:sz w:val="28"/>
                <w:szCs w:val="28"/>
                <w:lang w:val="uk-UA"/>
              </w:rPr>
              <w:t xml:space="preserve">Начальник юридичного відділу </w:t>
            </w:r>
            <w:r w:rsidRPr="009321B7">
              <w:rPr>
                <w:sz w:val="28"/>
                <w:szCs w:val="28"/>
                <w:lang w:val="uk-UA"/>
              </w:rPr>
              <w:tab/>
              <w:t xml:space="preserve">     </w:t>
            </w:r>
          </w:p>
          <w:p w:rsidR="000413F6" w:rsidRPr="009321B7" w:rsidRDefault="000413F6" w:rsidP="00DF59A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9321B7">
              <w:rPr>
                <w:sz w:val="28"/>
                <w:szCs w:val="28"/>
                <w:lang w:val="uk-UA"/>
              </w:rPr>
              <w:t>Начальник відділу кадрів</w:t>
            </w:r>
          </w:p>
          <w:p w:rsidR="000413F6" w:rsidRPr="009321B7" w:rsidRDefault="000413F6" w:rsidP="00DF59AB">
            <w:pPr>
              <w:spacing w:line="360" w:lineRule="exact"/>
              <w:rPr>
                <w:sz w:val="28"/>
                <w:szCs w:val="28"/>
                <w:lang w:val="uk-UA"/>
              </w:rPr>
            </w:pPr>
            <w:r w:rsidRPr="009321B7">
              <w:rPr>
                <w:sz w:val="28"/>
                <w:szCs w:val="28"/>
                <w:lang w:val="uk-UA"/>
              </w:rPr>
              <w:t xml:space="preserve">Головний бухгалтер                </w:t>
            </w:r>
          </w:p>
        </w:tc>
        <w:tc>
          <w:tcPr>
            <w:tcW w:w="2802" w:type="dxa"/>
            <w:shd w:val="clear" w:color="auto" w:fill="auto"/>
          </w:tcPr>
          <w:p w:rsidR="000413F6" w:rsidRPr="009321B7" w:rsidRDefault="000413F6" w:rsidP="00DF59AB">
            <w:pPr>
              <w:spacing w:line="360" w:lineRule="exact"/>
              <w:rPr>
                <w:sz w:val="28"/>
                <w:szCs w:val="28"/>
                <w:lang w:val="uk-UA"/>
              </w:rPr>
            </w:pPr>
          </w:p>
          <w:p w:rsidR="000413F6" w:rsidRPr="009321B7" w:rsidRDefault="000413F6" w:rsidP="00DF59AB">
            <w:pPr>
              <w:spacing w:line="360" w:lineRule="exact"/>
              <w:rPr>
                <w:sz w:val="28"/>
                <w:szCs w:val="28"/>
                <w:lang w:val="uk-UA"/>
              </w:rPr>
            </w:pPr>
            <w:r w:rsidRPr="009321B7">
              <w:rPr>
                <w:sz w:val="28"/>
                <w:szCs w:val="28"/>
                <w:lang w:val="uk-UA"/>
              </w:rPr>
              <w:tab/>
            </w:r>
            <w:r w:rsidRPr="009321B7">
              <w:rPr>
                <w:sz w:val="28"/>
                <w:szCs w:val="28"/>
                <w:lang w:val="uk-UA"/>
              </w:rPr>
              <w:tab/>
            </w:r>
            <w:r w:rsidRPr="009321B7">
              <w:rPr>
                <w:sz w:val="28"/>
                <w:szCs w:val="28"/>
                <w:lang w:val="uk-UA"/>
              </w:rPr>
              <w:tab/>
              <w:t xml:space="preserve">      </w:t>
            </w:r>
          </w:p>
          <w:p w:rsidR="000413F6" w:rsidRPr="009321B7" w:rsidRDefault="000413F6" w:rsidP="00DF59AB">
            <w:pPr>
              <w:spacing w:line="360" w:lineRule="exact"/>
              <w:rPr>
                <w:sz w:val="28"/>
                <w:szCs w:val="28"/>
                <w:lang w:val="uk-UA"/>
              </w:rPr>
            </w:pPr>
          </w:p>
          <w:p w:rsidR="000413F6" w:rsidRPr="009321B7" w:rsidRDefault="000413F6" w:rsidP="00DF59AB">
            <w:pPr>
              <w:spacing w:line="360" w:lineRule="exact"/>
              <w:rPr>
                <w:sz w:val="28"/>
                <w:szCs w:val="28"/>
                <w:lang w:val="uk-UA"/>
              </w:rPr>
            </w:pPr>
          </w:p>
          <w:p w:rsidR="000413F6" w:rsidRPr="009321B7" w:rsidRDefault="000413F6" w:rsidP="00DF59AB">
            <w:pPr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 w:rsidRPr="009321B7">
              <w:rPr>
                <w:sz w:val="28"/>
                <w:szCs w:val="28"/>
                <w:lang w:val="uk-UA"/>
              </w:rPr>
              <w:t>О.О. Ку</w:t>
            </w:r>
            <w:proofErr w:type="spellEnd"/>
            <w:r w:rsidRPr="009321B7">
              <w:rPr>
                <w:sz w:val="28"/>
                <w:szCs w:val="28"/>
                <w:lang w:val="uk-UA"/>
              </w:rPr>
              <w:t>лініч</w:t>
            </w:r>
          </w:p>
          <w:p w:rsidR="000413F6" w:rsidRPr="009321B7" w:rsidRDefault="000413F6" w:rsidP="00DF59A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9321B7">
              <w:rPr>
                <w:sz w:val="28"/>
                <w:szCs w:val="28"/>
                <w:lang w:val="uk-UA"/>
              </w:rPr>
              <w:t>Н.І. Котляренко</w:t>
            </w:r>
          </w:p>
          <w:p w:rsidR="000413F6" w:rsidRPr="009321B7" w:rsidRDefault="000413F6" w:rsidP="00DF59AB">
            <w:pPr>
              <w:spacing w:line="360" w:lineRule="exact"/>
              <w:rPr>
                <w:sz w:val="28"/>
                <w:szCs w:val="28"/>
                <w:lang w:val="uk-UA"/>
              </w:rPr>
            </w:pPr>
            <w:proofErr w:type="spellStart"/>
            <w:r w:rsidRPr="009321B7">
              <w:rPr>
                <w:sz w:val="28"/>
                <w:szCs w:val="28"/>
                <w:lang w:val="uk-UA"/>
              </w:rPr>
              <w:t>В.Ф. Ти</w:t>
            </w:r>
            <w:proofErr w:type="spellEnd"/>
            <w:r w:rsidRPr="009321B7">
              <w:rPr>
                <w:sz w:val="28"/>
                <w:szCs w:val="28"/>
                <w:lang w:val="uk-UA"/>
              </w:rPr>
              <w:t>мошик</w:t>
            </w:r>
          </w:p>
        </w:tc>
      </w:tr>
    </w:tbl>
    <w:p w:rsidR="000413F6" w:rsidRDefault="000413F6" w:rsidP="000413F6">
      <w:pPr>
        <w:spacing w:line="360" w:lineRule="exact"/>
        <w:rPr>
          <w:sz w:val="28"/>
          <w:szCs w:val="28"/>
          <w:lang w:val="uk-UA"/>
        </w:rPr>
      </w:pPr>
    </w:p>
    <w:p w:rsidR="000413F6" w:rsidRPr="006E4863" w:rsidRDefault="000413F6" w:rsidP="000413F6">
      <w:pPr>
        <w:spacing w:line="360" w:lineRule="exact"/>
        <w:jc w:val="center"/>
        <w:rPr>
          <w:rFonts w:cs="Tahoma"/>
          <w:color w:val="000000"/>
          <w:sz w:val="28"/>
          <w:szCs w:val="28"/>
          <w:lang w:val="uk-UA"/>
        </w:rPr>
      </w:pPr>
    </w:p>
    <w:p w:rsidR="000413F6" w:rsidRPr="006E4863" w:rsidRDefault="000413F6" w:rsidP="000413F6">
      <w:pPr>
        <w:rPr>
          <w:lang w:val="uk-UA"/>
        </w:rPr>
      </w:pPr>
    </w:p>
    <w:p w:rsidR="000413F6" w:rsidRPr="006E4863" w:rsidRDefault="000413F6" w:rsidP="000413F6">
      <w:pPr>
        <w:jc w:val="center"/>
        <w:rPr>
          <w:lang w:val="uk-UA"/>
        </w:rPr>
      </w:pPr>
      <w:r>
        <w:rPr>
          <w:lang w:val="uk-UA"/>
        </w:rPr>
        <w:t xml:space="preserve"> </w:t>
      </w:r>
    </w:p>
    <w:p w:rsidR="000413F6" w:rsidRDefault="000413F6" w:rsidP="000413F6">
      <w:pPr>
        <w:rPr>
          <w:sz w:val="28"/>
          <w:szCs w:val="28"/>
          <w:lang w:val="uk-UA"/>
        </w:rPr>
      </w:pPr>
    </w:p>
    <w:p w:rsidR="000413F6" w:rsidRDefault="000413F6" w:rsidP="000413F6">
      <w:pPr>
        <w:rPr>
          <w:sz w:val="28"/>
          <w:szCs w:val="28"/>
          <w:lang w:val="uk-UA"/>
        </w:rPr>
      </w:pPr>
    </w:p>
    <w:p w:rsidR="000413F6" w:rsidRPr="006E4863" w:rsidRDefault="000413F6" w:rsidP="000413F6">
      <w:pPr>
        <w:rPr>
          <w:sz w:val="28"/>
          <w:szCs w:val="28"/>
          <w:lang w:val="uk-UA"/>
        </w:rPr>
      </w:pPr>
    </w:p>
    <w:p w:rsidR="000413F6" w:rsidRPr="00B92BF1" w:rsidRDefault="000413F6" w:rsidP="000413F6">
      <w:pPr>
        <w:rPr>
          <w:sz w:val="22"/>
          <w:szCs w:val="22"/>
          <w:lang w:val="uk-UA"/>
        </w:rPr>
      </w:pPr>
      <w:r w:rsidRPr="00B92BF1">
        <w:rPr>
          <w:sz w:val="22"/>
          <w:szCs w:val="22"/>
          <w:lang w:val="uk-UA"/>
        </w:rPr>
        <w:t>Виконавець:</w:t>
      </w:r>
    </w:p>
    <w:p w:rsidR="000413F6" w:rsidRPr="00B92BF1" w:rsidRDefault="000413F6" w:rsidP="000413F6">
      <w:pPr>
        <w:rPr>
          <w:sz w:val="22"/>
          <w:szCs w:val="22"/>
          <w:lang w:val="uk-UA"/>
        </w:rPr>
      </w:pPr>
      <w:r w:rsidRPr="00B92BF1">
        <w:rPr>
          <w:sz w:val="22"/>
          <w:szCs w:val="22"/>
          <w:lang w:val="uk-UA"/>
        </w:rPr>
        <w:t xml:space="preserve">Проректор з науково-педагогічної </w:t>
      </w:r>
    </w:p>
    <w:p w:rsidR="000413F6" w:rsidRPr="00B92BF1" w:rsidRDefault="000413F6" w:rsidP="000413F6">
      <w:pPr>
        <w:rPr>
          <w:sz w:val="22"/>
          <w:szCs w:val="22"/>
          <w:lang w:val="uk-UA"/>
        </w:rPr>
      </w:pPr>
      <w:r w:rsidRPr="00B92BF1">
        <w:rPr>
          <w:sz w:val="22"/>
          <w:szCs w:val="22"/>
          <w:lang w:val="uk-UA"/>
        </w:rPr>
        <w:t xml:space="preserve">та навчальної роботи                                                         </w:t>
      </w:r>
      <w:r>
        <w:rPr>
          <w:sz w:val="22"/>
          <w:szCs w:val="22"/>
          <w:lang w:val="uk-UA"/>
        </w:rPr>
        <w:t xml:space="preserve">                          </w:t>
      </w:r>
      <w:r w:rsidRPr="00B92BF1">
        <w:rPr>
          <w:sz w:val="22"/>
          <w:szCs w:val="22"/>
          <w:lang w:val="uk-UA"/>
        </w:rPr>
        <w:t xml:space="preserve">      Н.А.</w:t>
      </w:r>
      <w:proofErr w:type="spellStart"/>
      <w:r w:rsidRPr="00B92BF1">
        <w:rPr>
          <w:sz w:val="22"/>
          <w:szCs w:val="22"/>
          <w:lang w:val="uk-UA"/>
        </w:rPr>
        <w:t>Грозовська</w:t>
      </w:r>
      <w:proofErr w:type="spellEnd"/>
    </w:p>
    <w:p w:rsidR="000413F6" w:rsidRPr="006E4863" w:rsidRDefault="000413F6" w:rsidP="000413F6">
      <w:pPr>
        <w:rPr>
          <w:sz w:val="28"/>
          <w:szCs w:val="28"/>
          <w:lang w:val="uk-UA"/>
        </w:rPr>
      </w:pPr>
    </w:p>
    <w:p w:rsidR="000413F6" w:rsidRPr="006E4863" w:rsidRDefault="000413F6" w:rsidP="000413F6">
      <w:pPr>
        <w:rPr>
          <w:sz w:val="28"/>
          <w:szCs w:val="28"/>
          <w:lang w:val="uk-UA"/>
        </w:rPr>
      </w:pPr>
    </w:p>
    <w:p w:rsidR="000413F6" w:rsidRPr="006E4863" w:rsidRDefault="000413F6" w:rsidP="000413F6">
      <w:pPr>
        <w:rPr>
          <w:sz w:val="28"/>
          <w:szCs w:val="28"/>
          <w:lang w:val="uk-UA"/>
        </w:rPr>
      </w:pPr>
    </w:p>
    <w:p w:rsidR="000413F6" w:rsidRPr="006E4863" w:rsidRDefault="000413F6" w:rsidP="000413F6">
      <w:pPr>
        <w:rPr>
          <w:sz w:val="28"/>
          <w:szCs w:val="28"/>
          <w:lang w:val="uk-UA"/>
        </w:rPr>
      </w:pPr>
    </w:p>
    <w:p w:rsidR="000413F6" w:rsidRPr="006E4863" w:rsidRDefault="000413F6" w:rsidP="000413F6">
      <w:pPr>
        <w:rPr>
          <w:sz w:val="28"/>
          <w:szCs w:val="28"/>
          <w:lang w:val="uk-UA"/>
        </w:rPr>
      </w:pPr>
    </w:p>
    <w:p w:rsidR="000413F6" w:rsidRPr="006E4863" w:rsidRDefault="000413F6" w:rsidP="000413F6">
      <w:pPr>
        <w:rPr>
          <w:sz w:val="28"/>
          <w:szCs w:val="28"/>
          <w:lang w:val="uk-UA"/>
        </w:rPr>
      </w:pPr>
    </w:p>
    <w:p w:rsidR="00182CA7" w:rsidRPr="000413F6" w:rsidRDefault="00182CA7">
      <w:pPr>
        <w:rPr>
          <w:lang w:val="uk-UA"/>
        </w:rPr>
      </w:pPr>
    </w:p>
    <w:sectPr w:rsidR="00182CA7" w:rsidRPr="000413F6" w:rsidSect="00DF59A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04D79"/>
    <w:multiLevelType w:val="multilevel"/>
    <w:tmpl w:val="CEF05410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ahoma" w:hint="default"/>
        <w:b w:val="0"/>
        <w:color w:val="000000"/>
      </w:rPr>
    </w:lvl>
    <w:lvl w:ilvl="1">
      <w:start w:val="3"/>
      <w:numFmt w:val="decimal"/>
      <w:lvlText w:val="%1.%2"/>
      <w:lvlJc w:val="left"/>
      <w:pPr>
        <w:tabs>
          <w:tab w:val="num" w:pos="1215"/>
        </w:tabs>
        <w:ind w:left="1215" w:hanging="495"/>
      </w:pPr>
      <w:rPr>
        <w:rFonts w:cs="Tahoma"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ahoma"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ahoma"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ahoma"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ahoma"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ahoma"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ahoma"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ahoma" w:hint="default"/>
        <w:b w:val="0"/>
        <w:color w:val="000000"/>
      </w:rPr>
    </w:lvl>
  </w:abstractNum>
  <w:abstractNum w:abstractNumId="1">
    <w:nsid w:val="717C0177"/>
    <w:multiLevelType w:val="hybridMultilevel"/>
    <w:tmpl w:val="1204A10A"/>
    <w:lvl w:ilvl="0" w:tplc="D6A0484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3F6"/>
    <w:rsid w:val="000413F6"/>
    <w:rsid w:val="00053031"/>
    <w:rsid w:val="000E7EAE"/>
    <w:rsid w:val="00182CA7"/>
    <w:rsid w:val="00257C07"/>
    <w:rsid w:val="00436ED8"/>
    <w:rsid w:val="00544325"/>
    <w:rsid w:val="007E527D"/>
    <w:rsid w:val="00911F62"/>
    <w:rsid w:val="00A1473C"/>
    <w:rsid w:val="00A2681A"/>
    <w:rsid w:val="00AB502C"/>
    <w:rsid w:val="00AC3A1A"/>
    <w:rsid w:val="00B52A2C"/>
    <w:rsid w:val="00C557CF"/>
    <w:rsid w:val="00D7761C"/>
    <w:rsid w:val="00D82A8E"/>
    <w:rsid w:val="00DC5E04"/>
    <w:rsid w:val="00DF59AB"/>
    <w:rsid w:val="00E0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3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3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9</Pages>
  <Words>2738</Words>
  <Characters>15608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userznu</dc:creator>
  <cp:lastModifiedBy>userznu</cp:lastModifiedBy>
  <cp:revision>5</cp:revision>
  <dcterms:created xsi:type="dcterms:W3CDTF">2014-02-10T13:57:00Z</dcterms:created>
  <dcterms:modified xsi:type="dcterms:W3CDTF">2015-02-18T06:44:00Z</dcterms:modified>
</cp:coreProperties>
</file>